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5F6C" w14:textId="77777777" w:rsidR="0094118A" w:rsidRPr="0094118A" w:rsidRDefault="0094118A" w:rsidP="0094118A">
      <w:pPr>
        <w:spacing w:after="0" w:line="240" w:lineRule="auto"/>
        <w:ind w:right="26"/>
        <w:rPr>
          <w:rFonts w:ascii="Univers" w:eastAsia="Times New Roman" w:hAnsi="Univers" w:cs="Times New Roman"/>
          <w:b/>
          <w:sz w:val="20"/>
          <w:szCs w:val="20"/>
          <w:lang w:eastAsia="nl-NL"/>
        </w:rPr>
      </w:pPr>
      <w:bookmarkStart w:id="0" w:name="_Toc371411931"/>
      <w:bookmarkStart w:id="1" w:name="_Toc371411930"/>
    </w:p>
    <w:p w14:paraId="44D27DB0" w14:textId="77777777" w:rsidR="0094118A" w:rsidRPr="0094118A" w:rsidRDefault="0094118A" w:rsidP="0094118A">
      <w:pPr>
        <w:spacing w:after="0" w:line="240" w:lineRule="auto"/>
        <w:ind w:right="26"/>
        <w:jc w:val="center"/>
        <w:rPr>
          <w:rFonts w:ascii="Univers" w:eastAsia="Times New Roman" w:hAnsi="Univers" w:cs="Times New Roman"/>
          <w:b/>
          <w:sz w:val="20"/>
          <w:szCs w:val="20"/>
          <w:lang w:eastAsia="nl-NL"/>
        </w:rPr>
      </w:pPr>
    </w:p>
    <w:p w14:paraId="5A2C9F67" w14:textId="77777777" w:rsidR="00B100F9" w:rsidRPr="00A47EF5" w:rsidRDefault="00B100F9" w:rsidP="00B100F9">
      <w:pPr>
        <w:ind w:right="26"/>
        <w:jc w:val="center"/>
        <w:rPr>
          <w:rFonts w:ascii="Verdana" w:hAnsi="Verdana"/>
          <w:b/>
          <w:sz w:val="18"/>
          <w:szCs w:val="18"/>
        </w:rPr>
      </w:pPr>
      <w:r w:rsidRPr="00A47EF5">
        <w:rPr>
          <w:rFonts w:ascii="Verdana" w:hAnsi="Verdana"/>
          <w:b/>
          <w:sz w:val="18"/>
          <w:szCs w:val="18"/>
        </w:rPr>
        <w:t>Meervoudig onderhandse procedure</w:t>
      </w:r>
    </w:p>
    <w:p w14:paraId="7CEC23C8" w14:textId="77777777" w:rsidR="00B100F9" w:rsidRPr="00A47EF5" w:rsidRDefault="00B100F9" w:rsidP="00B100F9">
      <w:pPr>
        <w:ind w:right="26"/>
        <w:jc w:val="center"/>
        <w:rPr>
          <w:rFonts w:ascii="Verdana" w:hAnsi="Verdana"/>
          <w:b/>
          <w:sz w:val="18"/>
          <w:szCs w:val="18"/>
        </w:rPr>
      </w:pPr>
      <w:proofErr w:type="spellStart"/>
      <w:proofErr w:type="gramStart"/>
      <w:r w:rsidRPr="00A47EF5">
        <w:rPr>
          <w:rFonts w:ascii="Verdana" w:hAnsi="Verdana"/>
          <w:b/>
          <w:sz w:val="18"/>
          <w:szCs w:val="18"/>
        </w:rPr>
        <w:t>tbv</w:t>
      </w:r>
      <w:proofErr w:type="spellEnd"/>
      <w:proofErr w:type="gramEnd"/>
    </w:p>
    <w:p w14:paraId="0A25A90B" w14:textId="10C66890" w:rsidR="0094118A" w:rsidRPr="00A47EF5" w:rsidRDefault="00E274D9" w:rsidP="003B3F43">
      <w:pPr>
        <w:spacing w:after="0" w:line="240" w:lineRule="auto"/>
        <w:ind w:right="26"/>
        <w:jc w:val="center"/>
        <w:rPr>
          <w:rFonts w:ascii="Verdana" w:eastAsia="Times New Roman" w:hAnsi="Verdana" w:cs="Times New Roman"/>
          <w:b/>
          <w:sz w:val="18"/>
          <w:szCs w:val="18"/>
          <w:lang w:eastAsia="nl-NL"/>
        </w:rPr>
      </w:pPr>
      <w:r>
        <w:rPr>
          <w:rFonts w:ascii="Verdana" w:hAnsi="Verdana"/>
          <w:b/>
          <w:sz w:val="18"/>
          <w:szCs w:val="18"/>
        </w:rPr>
        <w:t>Inkoop</w:t>
      </w:r>
      <w:r w:rsidR="00290181">
        <w:rPr>
          <w:rFonts w:ascii="Verdana" w:hAnsi="Verdana"/>
          <w:b/>
          <w:sz w:val="18"/>
          <w:szCs w:val="18"/>
        </w:rPr>
        <w:t xml:space="preserve"> </w:t>
      </w:r>
      <w:r w:rsidR="00511FB0">
        <w:rPr>
          <w:rFonts w:ascii="Verdana" w:hAnsi="Verdana"/>
          <w:b/>
          <w:sz w:val="18"/>
          <w:szCs w:val="18"/>
        </w:rPr>
        <w:t>van een systeem voor Shop &amp; Go parkeren</w:t>
      </w:r>
      <w:r w:rsidR="00BF3292">
        <w:rPr>
          <w:rFonts w:ascii="Verdana" w:hAnsi="Verdana"/>
          <w:b/>
          <w:sz w:val="18"/>
          <w:szCs w:val="18"/>
        </w:rPr>
        <w:t xml:space="preserve"> in de gemeente Hengelo</w:t>
      </w:r>
    </w:p>
    <w:p w14:paraId="61D2C85C" w14:textId="77777777" w:rsidR="004356D4" w:rsidRPr="00A47EF5" w:rsidRDefault="004356D4" w:rsidP="0094118A">
      <w:pPr>
        <w:spacing w:after="0" w:line="240" w:lineRule="auto"/>
        <w:ind w:right="26"/>
        <w:rPr>
          <w:rFonts w:ascii="Verdana" w:eastAsia="Times New Roman" w:hAnsi="Verdana" w:cs="Times New Roman"/>
          <w:b/>
          <w:sz w:val="18"/>
          <w:szCs w:val="18"/>
          <w:lang w:eastAsia="nl-NL"/>
        </w:rPr>
      </w:pPr>
    </w:p>
    <w:p w14:paraId="6E5D688E" w14:textId="77777777" w:rsidR="004356D4" w:rsidRPr="00A47EF5" w:rsidRDefault="004356D4" w:rsidP="0094118A">
      <w:pPr>
        <w:spacing w:after="0" w:line="240" w:lineRule="auto"/>
        <w:ind w:right="26"/>
        <w:rPr>
          <w:rFonts w:ascii="Verdana" w:eastAsia="Times New Roman" w:hAnsi="Verdana" w:cs="Times New Roman"/>
          <w:b/>
          <w:sz w:val="18"/>
          <w:szCs w:val="18"/>
          <w:lang w:eastAsia="nl-NL"/>
        </w:rPr>
      </w:pPr>
    </w:p>
    <w:p w14:paraId="10810873" w14:textId="77777777" w:rsidR="004356D4" w:rsidRPr="00A47EF5" w:rsidRDefault="004356D4" w:rsidP="0094118A">
      <w:pPr>
        <w:spacing w:after="0" w:line="240" w:lineRule="auto"/>
        <w:ind w:right="26"/>
        <w:rPr>
          <w:rFonts w:ascii="Verdana" w:eastAsia="Times New Roman" w:hAnsi="Verdana" w:cs="Times New Roman"/>
          <w:b/>
          <w:sz w:val="18"/>
          <w:szCs w:val="18"/>
          <w:lang w:eastAsia="nl-NL"/>
        </w:rPr>
      </w:pPr>
    </w:p>
    <w:p w14:paraId="412DD6CE" w14:textId="77777777" w:rsidR="004356D4" w:rsidRPr="00416B45" w:rsidRDefault="00521D45" w:rsidP="00416B45">
      <w:pPr>
        <w:spacing w:after="0" w:line="240" w:lineRule="auto"/>
        <w:ind w:right="26"/>
        <w:rPr>
          <w:rFonts w:ascii="Verdana" w:eastAsia="Times New Roman" w:hAnsi="Verdana" w:cs="Times New Roman"/>
          <w:b/>
          <w:sz w:val="18"/>
          <w:szCs w:val="18"/>
          <w:u w:val="single"/>
          <w:lang w:eastAsia="nl-NL"/>
        </w:rPr>
      </w:pPr>
      <w:r w:rsidRPr="00416B45">
        <w:rPr>
          <w:rFonts w:ascii="Verdana" w:eastAsia="Times New Roman" w:hAnsi="Verdana" w:cs="Times New Roman"/>
          <w:b/>
          <w:sz w:val="18"/>
          <w:szCs w:val="18"/>
          <w:u w:val="single"/>
          <w:lang w:eastAsia="nl-NL"/>
        </w:rPr>
        <w:t>Scope en uitvraag</w:t>
      </w:r>
    </w:p>
    <w:p w14:paraId="16966B10" w14:textId="77777777" w:rsidR="004356D4" w:rsidRPr="00A47EF5" w:rsidRDefault="004356D4" w:rsidP="0094118A">
      <w:pPr>
        <w:spacing w:after="0" w:line="240" w:lineRule="auto"/>
        <w:ind w:right="26"/>
        <w:rPr>
          <w:rFonts w:ascii="Verdana" w:eastAsia="Times New Roman" w:hAnsi="Verdana" w:cs="Times New Roman"/>
          <w:b/>
          <w:sz w:val="18"/>
          <w:szCs w:val="18"/>
          <w:lang w:eastAsia="nl-NL"/>
        </w:rPr>
      </w:pPr>
    </w:p>
    <w:p w14:paraId="23961091" w14:textId="77777777" w:rsidR="004356D4" w:rsidRPr="00A47EF5" w:rsidRDefault="004356D4" w:rsidP="0094118A">
      <w:pPr>
        <w:spacing w:after="0" w:line="240" w:lineRule="auto"/>
        <w:ind w:right="26"/>
        <w:rPr>
          <w:rFonts w:ascii="Verdana" w:eastAsia="Times New Roman" w:hAnsi="Verdana" w:cs="Times New Roman"/>
          <w:b/>
          <w:sz w:val="18"/>
          <w:szCs w:val="18"/>
          <w:lang w:eastAsia="nl-NL"/>
        </w:rPr>
      </w:pPr>
    </w:p>
    <w:p w14:paraId="4F0656A7" w14:textId="77777777" w:rsidR="0094118A" w:rsidRPr="00A47EF5" w:rsidRDefault="0094118A" w:rsidP="0094118A">
      <w:pPr>
        <w:keepNext/>
        <w:spacing w:before="240" w:after="60" w:line="240" w:lineRule="auto"/>
        <w:ind w:left="432" w:right="26" w:hanging="432"/>
        <w:outlineLvl w:val="0"/>
        <w:rPr>
          <w:rFonts w:ascii="Verdana" w:eastAsia="Times New Roman" w:hAnsi="Verdana" w:cs="Times New Roman"/>
          <w:b/>
          <w:bCs/>
          <w:kern w:val="32"/>
          <w:sz w:val="18"/>
          <w:szCs w:val="18"/>
          <w:lang w:eastAsia="nl-NL"/>
        </w:rPr>
      </w:pPr>
      <w:r w:rsidRPr="00A47EF5">
        <w:rPr>
          <w:rFonts w:ascii="Verdana" w:eastAsia="Times New Roman" w:hAnsi="Verdana" w:cs="Times New Roman"/>
          <w:b/>
          <w:bCs/>
          <w:kern w:val="32"/>
          <w:sz w:val="18"/>
          <w:szCs w:val="18"/>
          <w:lang w:eastAsia="nl-NL"/>
        </w:rPr>
        <w:t>Algemeen</w:t>
      </w:r>
    </w:p>
    <w:p w14:paraId="4137258D" w14:textId="77777777" w:rsidR="0094118A" w:rsidRPr="00A47EF5" w:rsidRDefault="0094118A" w:rsidP="0094118A">
      <w:pPr>
        <w:spacing w:after="0" w:line="240" w:lineRule="auto"/>
        <w:ind w:right="26"/>
        <w:rPr>
          <w:rFonts w:ascii="Verdana" w:eastAsia="Times New Roman" w:hAnsi="Verdana" w:cs="Times New Roman"/>
          <w:sz w:val="18"/>
          <w:szCs w:val="18"/>
          <w:lang w:eastAsia="nl-NL"/>
        </w:rPr>
      </w:pPr>
    </w:p>
    <w:p w14:paraId="7BA866BD" w14:textId="0A52D702" w:rsidR="0094118A" w:rsidRPr="00A47EF5" w:rsidRDefault="0094118A" w:rsidP="0094118A">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 xml:space="preserve">Deze Offerteaanvraag bevat informatie over de meervoudig onderhandse procedure voor het </w:t>
      </w:r>
      <w:r w:rsidRPr="00A47EF5">
        <w:rPr>
          <w:rFonts w:ascii="Verdana" w:eastAsia="Times New Roman" w:hAnsi="Verdana" w:cs="Times New Roman"/>
          <w:i/>
          <w:sz w:val="18"/>
          <w:szCs w:val="18"/>
          <w:lang w:eastAsia="nl-NL"/>
        </w:rPr>
        <w:t>verrichten</w:t>
      </w:r>
      <w:r w:rsidRPr="00A47EF5">
        <w:rPr>
          <w:rFonts w:ascii="Verdana" w:eastAsia="Times New Roman" w:hAnsi="Verdana" w:cs="Times New Roman"/>
          <w:sz w:val="18"/>
          <w:szCs w:val="18"/>
          <w:lang w:eastAsia="nl-NL"/>
        </w:rPr>
        <w:t xml:space="preserve"> van </w:t>
      </w:r>
      <w:r w:rsidRPr="00A47EF5">
        <w:rPr>
          <w:rFonts w:ascii="Verdana" w:eastAsia="Times New Roman" w:hAnsi="Verdana" w:cs="Times New Roman"/>
          <w:i/>
          <w:sz w:val="18"/>
          <w:szCs w:val="18"/>
          <w:lang w:eastAsia="nl-NL"/>
        </w:rPr>
        <w:t>dienstverlening</w:t>
      </w:r>
      <w:r w:rsidRPr="00A47EF5">
        <w:rPr>
          <w:rFonts w:ascii="Verdana" w:eastAsia="Times New Roman" w:hAnsi="Verdana" w:cs="Times New Roman"/>
          <w:sz w:val="18"/>
          <w:szCs w:val="18"/>
          <w:lang w:eastAsia="nl-NL"/>
        </w:rPr>
        <w:t xml:space="preserve"> </w:t>
      </w:r>
      <w:r w:rsidR="002A788B" w:rsidRPr="00CA62A3">
        <w:rPr>
          <w:rFonts w:ascii="Verdana" w:eastAsia="Times New Roman" w:hAnsi="Verdana" w:cs="Times New Roman"/>
          <w:sz w:val="18"/>
          <w:szCs w:val="18"/>
          <w:lang w:eastAsia="nl-NL"/>
        </w:rPr>
        <w:t>t.b.v.</w:t>
      </w:r>
      <w:r w:rsidR="002A788B" w:rsidRPr="00A47EF5">
        <w:rPr>
          <w:rFonts w:ascii="Verdana" w:eastAsia="Times New Roman" w:hAnsi="Verdana" w:cs="Times New Roman"/>
          <w:b/>
          <w:sz w:val="18"/>
          <w:szCs w:val="18"/>
          <w:lang w:eastAsia="nl-NL"/>
        </w:rPr>
        <w:t xml:space="preserve"> </w:t>
      </w:r>
      <w:r w:rsidR="00E274D9">
        <w:rPr>
          <w:rFonts w:ascii="Verdana" w:eastAsia="Times New Roman" w:hAnsi="Verdana" w:cs="Times New Roman"/>
          <w:b/>
          <w:sz w:val="18"/>
          <w:szCs w:val="18"/>
          <w:lang w:eastAsia="nl-NL"/>
        </w:rPr>
        <w:t>inkoop</w:t>
      </w:r>
      <w:r w:rsidR="00290181">
        <w:rPr>
          <w:rFonts w:ascii="Verdana" w:eastAsia="Times New Roman" w:hAnsi="Verdana" w:cs="Times New Roman"/>
          <w:b/>
          <w:sz w:val="18"/>
          <w:szCs w:val="18"/>
          <w:lang w:eastAsia="nl-NL"/>
        </w:rPr>
        <w:t xml:space="preserve"> </w:t>
      </w:r>
      <w:r w:rsidR="00080C3A">
        <w:rPr>
          <w:rFonts w:ascii="Verdana" w:eastAsia="Times New Roman" w:hAnsi="Verdana" w:cs="Times New Roman"/>
          <w:b/>
          <w:sz w:val="18"/>
          <w:szCs w:val="18"/>
          <w:lang w:eastAsia="nl-NL"/>
        </w:rPr>
        <w:t xml:space="preserve">van </w:t>
      </w:r>
      <w:r w:rsidR="00511FB0">
        <w:rPr>
          <w:rFonts w:ascii="Verdana" w:eastAsia="Times New Roman" w:hAnsi="Verdana" w:cs="Times New Roman"/>
          <w:b/>
          <w:sz w:val="18"/>
          <w:szCs w:val="18"/>
          <w:lang w:eastAsia="nl-NL"/>
        </w:rPr>
        <w:t xml:space="preserve">een systeem voor </w:t>
      </w:r>
      <w:r w:rsidR="00290181">
        <w:rPr>
          <w:rFonts w:ascii="Verdana" w:eastAsia="Times New Roman" w:hAnsi="Verdana" w:cs="Times New Roman"/>
          <w:b/>
          <w:sz w:val="18"/>
          <w:szCs w:val="18"/>
          <w:lang w:eastAsia="nl-NL"/>
        </w:rPr>
        <w:t>Shop &amp; Go park</w:t>
      </w:r>
      <w:r w:rsidR="00511FB0">
        <w:rPr>
          <w:rFonts w:ascii="Verdana" w:eastAsia="Times New Roman" w:hAnsi="Verdana" w:cs="Times New Roman"/>
          <w:b/>
          <w:sz w:val="18"/>
          <w:szCs w:val="18"/>
          <w:lang w:eastAsia="nl-NL"/>
        </w:rPr>
        <w:t>eren</w:t>
      </w:r>
      <w:r w:rsidR="00290181">
        <w:rPr>
          <w:rFonts w:ascii="Verdana" w:eastAsia="Times New Roman" w:hAnsi="Verdana" w:cs="Times New Roman"/>
          <w:b/>
          <w:sz w:val="18"/>
          <w:szCs w:val="18"/>
          <w:lang w:eastAsia="nl-NL"/>
        </w:rPr>
        <w:t xml:space="preserve"> </w:t>
      </w:r>
      <w:r w:rsidRPr="00A47EF5">
        <w:rPr>
          <w:rFonts w:ascii="Verdana" w:eastAsia="Times New Roman" w:hAnsi="Verdana" w:cs="Times New Roman"/>
          <w:sz w:val="18"/>
          <w:szCs w:val="18"/>
          <w:lang w:eastAsia="nl-NL"/>
        </w:rPr>
        <w:t xml:space="preserve">aan de gemeente </w:t>
      </w:r>
      <w:r w:rsidR="00C40962" w:rsidRPr="00A47EF5">
        <w:rPr>
          <w:rFonts w:ascii="Verdana" w:eastAsia="Times New Roman" w:hAnsi="Verdana" w:cs="Times New Roman"/>
          <w:sz w:val="18"/>
          <w:szCs w:val="18"/>
          <w:lang w:eastAsia="nl-NL"/>
        </w:rPr>
        <w:t>Hengelo</w:t>
      </w:r>
      <w:r w:rsidRPr="00A47EF5">
        <w:rPr>
          <w:rFonts w:ascii="Verdana" w:eastAsia="Times New Roman" w:hAnsi="Verdana" w:cs="Times New Roman"/>
          <w:sz w:val="18"/>
          <w:szCs w:val="18"/>
          <w:lang w:eastAsia="nl-NL"/>
        </w:rPr>
        <w:t>.</w:t>
      </w:r>
    </w:p>
    <w:p w14:paraId="067A5CAC" w14:textId="77777777" w:rsidR="0094118A" w:rsidRPr="00A47EF5" w:rsidRDefault="0094118A" w:rsidP="0094118A">
      <w:pPr>
        <w:spacing w:after="0" w:line="240" w:lineRule="auto"/>
        <w:ind w:right="26"/>
        <w:rPr>
          <w:rFonts w:ascii="Verdana" w:eastAsia="Times New Roman" w:hAnsi="Verdana" w:cs="Times New Roman"/>
          <w:sz w:val="18"/>
          <w:szCs w:val="18"/>
          <w:lang w:eastAsia="nl-NL"/>
        </w:rPr>
      </w:pPr>
    </w:p>
    <w:p w14:paraId="1F41D747" w14:textId="77777777" w:rsidR="0094118A" w:rsidRPr="00A47EF5" w:rsidRDefault="0094118A" w:rsidP="0094118A">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 xml:space="preserve">Opdrachtgever is </w:t>
      </w:r>
      <w:r w:rsidR="00473141" w:rsidRPr="00A47EF5">
        <w:rPr>
          <w:rFonts w:ascii="Verdana" w:eastAsia="Times New Roman" w:hAnsi="Verdana" w:cs="Times New Roman"/>
          <w:sz w:val="18"/>
          <w:szCs w:val="18"/>
          <w:lang w:eastAsia="nl-NL"/>
        </w:rPr>
        <w:t>d</w:t>
      </w:r>
      <w:r w:rsidRPr="00A47EF5">
        <w:rPr>
          <w:rFonts w:ascii="Verdana" w:eastAsia="Times New Roman" w:hAnsi="Verdana" w:cs="Times New Roman"/>
          <w:sz w:val="18"/>
          <w:szCs w:val="18"/>
          <w:lang w:eastAsia="nl-NL"/>
        </w:rPr>
        <w:t xml:space="preserve">e gemeente </w:t>
      </w:r>
      <w:r w:rsidR="00C40962" w:rsidRPr="00A47EF5">
        <w:rPr>
          <w:rFonts w:ascii="Verdana" w:eastAsia="Times New Roman" w:hAnsi="Verdana" w:cs="Times New Roman"/>
          <w:sz w:val="18"/>
          <w:szCs w:val="18"/>
          <w:lang w:eastAsia="nl-NL"/>
        </w:rPr>
        <w:t>Hengelo</w:t>
      </w:r>
      <w:r w:rsidRPr="00A47EF5">
        <w:rPr>
          <w:rFonts w:ascii="Verdana" w:eastAsia="Times New Roman" w:hAnsi="Verdana" w:cs="Times New Roman"/>
          <w:sz w:val="18"/>
          <w:szCs w:val="18"/>
          <w:lang w:eastAsia="nl-NL"/>
        </w:rPr>
        <w:t xml:space="preserve"> vertegenwoordigd door de afdeling </w:t>
      </w:r>
      <w:r w:rsidR="00C40962" w:rsidRPr="00A47EF5">
        <w:rPr>
          <w:rFonts w:ascii="Verdana" w:eastAsia="Times New Roman" w:hAnsi="Verdana" w:cs="Times New Roman"/>
          <w:sz w:val="18"/>
          <w:szCs w:val="18"/>
          <w:lang w:eastAsia="nl-NL"/>
        </w:rPr>
        <w:t>Regulering en toezicht</w:t>
      </w:r>
      <w:r w:rsidRPr="00A47EF5">
        <w:rPr>
          <w:rFonts w:ascii="Verdana" w:eastAsia="Times New Roman" w:hAnsi="Verdana" w:cs="Times New Roman"/>
          <w:sz w:val="18"/>
          <w:szCs w:val="18"/>
          <w:lang w:eastAsia="nl-NL"/>
        </w:rPr>
        <w:t xml:space="preserve"> van de gemeente </w:t>
      </w:r>
      <w:r w:rsidR="00C40962" w:rsidRPr="00A47EF5">
        <w:rPr>
          <w:rFonts w:ascii="Verdana" w:eastAsia="Times New Roman" w:hAnsi="Verdana" w:cs="Times New Roman"/>
          <w:sz w:val="18"/>
          <w:szCs w:val="18"/>
          <w:lang w:eastAsia="nl-NL"/>
        </w:rPr>
        <w:t>Hengelo</w:t>
      </w:r>
      <w:r w:rsidRPr="00A47EF5">
        <w:rPr>
          <w:rFonts w:ascii="Verdana" w:eastAsia="Times New Roman" w:hAnsi="Verdana" w:cs="Times New Roman"/>
          <w:sz w:val="18"/>
          <w:szCs w:val="18"/>
          <w:lang w:eastAsia="nl-NL"/>
        </w:rPr>
        <w:t>.</w:t>
      </w:r>
      <w:r w:rsidR="00C63DA3" w:rsidRPr="00A47EF5">
        <w:rPr>
          <w:rFonts w:ascii="Verdana" w:eastAsia="Times New Roman" w:hAnsi="Verdana" w:cs="Times New Roman"/>
          <w:sz w:val="18"/>
          <w:szCs w:val="18"/>
          <w:lang w:eastAsia="nl-NL"/>
        </w:rPr>
        <w:t xml:space="preserve"> </w:t>
      </w:r>
      <w:r w:rsidRPr="00A47EF5">
        <w:rPr>
          <w:rFonts w:ascii="Verdana" w:eastAsia="Times New Roman" w:hAnsi="Verdana" w:cs="Times New Roman"/>
          <w:sz w:val="18"/>
          <w:szCs w:val="18"/>
          <w:lang w:eastAsia="nl-NL"/>
        </w:rPr>
        <w:t>In het kader van deze aanbestedingsprocedure zijn</w:t>
      </w:r>
      <w:r w:rsidR="00617590" w:rsidRPr="00A47EF5">
        <w:rPr>
          <w:rFonts w:ascii="Verdana" w:eastAsia="Times New Roman" w:hAnsi="Verdana" w:cs="Times New Roman"/>
          <w:sz w:val="18"/>
          <w:szCs w:val="18"/>
          <w:lang w:eastAsia="nl-NL"/>
        </w:rPr>
        <w:t xml:space="preserve"> </w:t>
      </w:r>
      <w:r w:rsidR="00722747">
        <w:rPr>
          <w:rFonts w:ascii="Verdana" w:eastAsia="Times New Roman" w:hAnsi="Verdana" w:cs="Times New Roman"/>
          <w:sz w:val="18"/>
          <w:szCs w:val="18"/>
          <w:lang w:eastAsia="nl-NL"/>
        </w:rPr>
        <w:t>meerdere bureaus</w:t>
      </w:r>
      <w:r w:rsidRPr="00A47EF5">
        <w:rPr>
          <w:rFonts w:ascii="Verdana" w:eastAsia="Times New Roman" w:hAnsi="Verdana" w:cs="Times New Roman"/>
          <w:sz w:val="18"/>
          <w:szCs w:val="18"/>
          <w:lang w:eastAsia="nl-NL"/>
        </w:rPr>
        <w:t xml:space="preserve"> uitgenodigd om een </w:t>
      </w:r>
      <w:r w:rsidR="00080C3A">
        <w:rPr>
          <w:rFonts w:ascii="Verdana" w:eastAsia="Times New Roman" w:hAnsi="Verdana" w:cs="Times New Roman"/>
          <w:sz w:val="18"/>
          <w:szCs w:val="18"/>
          <w:lang w:eastAsia="nl-NL"/>
        </w:rPr>
        <w:t>i</w:t>
      </w:r>
      <w:r w:rsidRPr="00A47EF5">
        <w:rPr>
          <w:rFonts w:ascii="Verdana" w:eastAsia="Times New Roman" w:hAnsi="Verdana" w:cs="Times New Roman"/>
          <w:sz w:val="18"/>
          <w:szCs w:val="18"/>
          <w:lang w:eastAsia="nl-NL"/>
        </w:rPr>
        <w:t>nschrijving te doen.</w:t>
      </w:r>
    </w:p>
    <w:bookmarkEnd w:id="0"/>
    <w:p w14:paraId="3BEC7963" w14:textId="77777777" w:rsidR="0094118A" w:rsidRPr="00A47EF5" w:rsidRDefault="0094118A" w:rsidP="0094118A">
      <w:pPr>
        <w:spacing w:after="0" w:line="240" w:lineRule="auto"/>
        <w:ind w:right="26"/>
        <w:rPr>
          <w:rFonts w:ascii="Verdana" w:eastAsia="Times New Roman" w:hAnsi="Verdana" w:cs="Times New Roman"/>
          <w:sz w:val="18"/>
          <w:szCs w:val="18"/>
          <w:lang w:eastAsia="nl-NL"/>
        </w:rPr>
      </w:pPr>
    </w:p>
    <w:p w14:paraId="79F9A673" w14:textId="77777777" w:rsidR="00416B45" w:rsidRDefault="008B2067" w:rsidP="00660158">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 xml:space="preserve">U heeft </w:t>
      </w:r>
      <w:r w:rsidR="00820597">
        <w:rPr>
          <w:rFonts w:ascii="Verdana" w:eastAsia="Times New Roman" w:hAnsi="Verdana" w:cs="Times New Roman"/>
          <w:sz w:val="18"/>
          <w:szCs w:val="18"/>
          <w:lang w:eastAsia="nl-NL"/>
        </w:rPr>
        <w:t>van ons een offertedocument ontvangen inclusief een kaart met voorgestelde locaties van de Shop &amp; Go parkeerplaatsen als bijlage.</w:t>
      </w:r>
    </w:p>
    <w:p w14:paraId="797381A9" w14:textId="77777777" w:rsidR="00EE421A" w:rsidRDefault="00EE421A" w:rsidP="008B2067">
      <w:pPr>
        <w:pStyle w:val="Lijstalinea"/>
        <w:spacing w:after="0" w:line="240" w:lineRule="auto"/>
        <w:ind w:right="26"/>
        <w:rPr>
          <w:rFonts w:ascii="Verdana" w:eastAsia="Times New Roman" w:hAnsi="Verdana" w:cs="Times New Roman"/>
          <w:sz w:val="18"/>
          <w:szCs w:val="18"/>
          <w:lang w:eastAsia="nl-NL"/>
        </w:rPr>
      </w:pPr>
    </w:p>
    <w:p w14:paraId="5F422236" w14:textId="77777777" w:rsidR="00EE421A" w:rsidRPr="00A47EF5" w:rsidRDefault="00EE421A" w:rsidP="008B2067">
      <w:pPr>
        <w:pStyle w:val="Lijstalinea"/>
        <w:spacing w:after="0" w:line="240" w:lineRule="auto"/>
        <w:ind w:right="26"/>
        <w:rPr>
          <w:rFonts w:ascii="Verdana" w:eastAsia="Times New Roman" w:hAnsi="Verdana" w:cs="Times New Roman"/>
          <w:sz w:val="18"/>
          <w:szCs w:val="18"/>
          <w:lang w:eastAsia="nl-NL"/>
        </w:rPr>
      </w:pPr>
    </w:p>
    <w:p w14:paraId="0727482A" w14:textId="77777777" w:rsidR="00617590" w:rsidRPr="00A47EF5" w:rsidRDefault="00617590" w:rsidP="00617590">
      <w:pPr>
        <w:spacing w:after="0" w:line="240" w:lineRule="auto"/>
        <w:ind w:right="26"/>
        <w:rPr>
          <w:rFonts w:ascii="Verdana" w:eastAsia="Times New Roman" w:hAnsi="Verdana" w:cs="Times New Roman"/>
          <w:sz w:val="18"/>
          <w:szCs w:val="18"/>
          <w:lang w:eastAsia="nl-NL"/>
        </w:rPr>
      </w:pPr>
    </w:p>
    <w:p w14:paraId="09081EDF" w14:textId="77777777" w:rsidR="008B2067" w:rsidRPr="00A47EF5" w:rsidRDefault="008B2067" w:rsidP="00617590">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Met het indienen van een offerte geeft u aan akkoord te gaan met deze voorwaarden.</w:t>
      </w:r>
    </w:p>
    <w:p w14:paraId="1794F98D" w14:textId="77777777" w:rsidR="00BD2879" w:rsidRPr="00A47EF5" w:rsidRDefault="00BD2879" w:rsidP="00617590">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Tevens verklaart u daarmee dat u op geen of enigerlei wijze banden of verbindingen heeft met één van de mogelijk marktpartijen die mogelijk als contractant zich in k</w:t>
      </w:r>
      <w:r w:rsidR="00473141" w:rsidRPr="00A47EF5">
        <w:rPr>
          <w:rFonts w:ascii="Verdana" w:eastAsia="Times New Roman" w:hAnsi="Verdana" w:cs="Times New Roman"/>
          <w:sz w:val="18"/>
          <w:szCs w:val="18"/>
          <w:lang w:eastAsia="nl-NL"/>
        </w:rPr>
        <w:t>an</w:t>
      </w:r>
      <w:r w:rsidRPr="00A47EF5">
        <w:rPr>
          <w:rFonts w:ascii="Verdana" w:eastAsia="Times New Roman" w:hAnsi="Verdana" w:cs="Times New Roman"/>
          <w:sz w:val="18"/>
          <w:szCs w:val="18"/>
          <w:lang w:eastAsia="nl-NL"/>
        </w:rPr>
        <w:t xml:space="preserve"> schrijven op de uiteindelijke aanbesteding.</w:t>
      </w:r>
    </w:p>
    <w:p w14:paraId="493653F7" w14:textId="77777777" w:rsidR="007855BB" w:rsidRPr="00A47EF5" w:rsidRDefault="007855BB" w:rsidP="00C63DA3">
      <w:pPr>
        <w:spacing w:after="0" w:line="240" w:lineRule="auto"/>
        <w:ind w:right="26"/>
        <w:rPr>
          <w:rFonts w:ascii="Verdana" w:eastAsia="Times New Roman" w:hAnsi="Verdana" w:cs="Times New Roman"/>
          <w:sz w:val="18"/>
          <w:szCs w:val="18"/>
          <w:lang w:eastAsia="nl-NL"/>
        </w:rPr>
      </w:pPr>
    </w:p>
    <w:p w14:paraId="443FF7FB" w14:textId="77777777" w:rsidR="00940343" w:rsidRPr="00A47EF5" w:rsidRDefault="00940343" w:rsidP="00C63DA3">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Heeft u vragen over de documenten en/of de procedure, neem dan contact op met,</w:t>
      </w:r>
    </w:p>
    <w:p w14:paraId="65193C70" w14:textId="77777777" w:rsidR="00940343" w:rsidRPr="00A47EF5" w:rsidRDefault="00A96F53" w:rsidP="00C63DA3">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Gerben Groenewegen</w:t>
      </w:r>
    </w:p>
    <w:p w14:paraId="14306FE1" w14:textId="321CD986" w:rsidR="00940343" w:rsidRPr="00A47EF5" w:rsidRDefault="008F45A3" w:rsidP="00C63DA3">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Tel.nr:</w:t>
      </w:r>
      <w:r w:rsidR="00617590" w:rsidRPr="00A47EF5">
        <w:rPr>
          <w:rFonts w:ascii="Verdana" w:eastAsia="Times New Roman" w:hAnsi="Verdana" w:cs="Times New Roman"/>
          <w:sz w:val="18"/>
          <w:szCs w:val="18"/>
          <w:lang w:eastAsia="nl-NL"/>
        </w:rPr>
        <w:tab/>
      </w:r>
      <w:r w:rsidR="00617590" w:rsidRPr="00A47EF5">
        <w:rPr>
          <w:rFonts w:ascii="Verdana" w:eastAsia="Times New Roman" w:hAnsi="Verdana" w:cs="Times New Roman"/>
          <w:sz w:val="18"/>
          <w:szCs w:val="18"/>
          <w:lang w:eastAsia="nl-NL"/>
        </w:rPr>
        <w:tab/>
      </w:r>
      <w:r w:rsidR="00080C3A">
        <w:rPr>
          <w:rFonts w:ascii="Verdana" w:eastAsia="Times New Roman" w:hAnsi="Verdana" w:cs="Times New Roman"/>
          <w:sz w:val="18"/>
          <w:szCs w:val="18"/>
          <w:lang w:eastAsia="nl-NL"/>
        </w:rPr>
        <w:t>06 4602 0494</w:t>
      </w:r>
    </w:p>
    <w:p w14:paraId="2140C064" w14:textId="3975DE7D" w:rsidR="00940343" w:rsidRPr="00A47EF5" w:rsidRDefault="00617590" w:rsidP="00C63DA3">
      <w:pPr>
        <w:spacing w:after="0" w:line="240" w:lineRule="auto"/>
        <w:ind w:right="26"/>
        <w:rPr>
          <w:rFonts w:ascii="Verdana" w:eastAsia="Times New Roman" w:hAnsi="Verdana" w:cs="Times New Roman"/>
          <w:sz w:val="18"/>
          <w:szCs w:val="18"/>
          <w:lang w:eastAsia="nl-NL"/>
        </w:rPr>
      </w:pPr>
      <w:proofErr w:type="gramStart"/>
      <w:r w:rsidRPr="00A47EF5">
        <w:rPr>
          <w:rFonts w:ascii="Verdana" w:eastAsia="Times New Roman" w:hAnsi="Verdana" w:cs="Times New Roman"/>
          <w:sz w:val="18"/>
          <w:szCs w:val="18"/>
          <w:lang w:eastAsia="nl-NL"/>
        </w:rPr>
        <w:t>e-mail</w:t>
      </w:r>
      <w:proofErr w:type="gramEnd"/>
      <w:r w:rsidR="008F45A3">
        <w:rPr>
          <w:rFonts w:ascii="Verdana" w:eastAsia="Times New Roman" w:hAnsi="Verdana" w:cs="Times New Roman"/>
          <w:sz w:val="18"/>
          <w:szCs w:val="18"/>
          <w:lang w:eastAsia="nl-NL"/>
        </w:rPr>
        <w:t xml:space="preserve">: </w:t>
      </w:r>
      <w:r w:rsidR="008F45A3">
        <w:rPr>
          <w:rFonts w:ascii="Verdana" w:eastAsia="Times New Roman" w:hAnsi="Verdana" w:cs="Times New Roman"/>
          <w:sz w:val="18"/>
          <w:szCs w:val="18"/>
          <w:lang w:eastAsia="nl-NL"/>
        </w:rPr>
        <w:tab/>
      </w:r>
      <w:r w:rsidR="00080C3A">
        <w:rPr>
          <w:rFonts w:ascii="Verdana" w:eastAsia="Times New Roman" w:hAnsi="Verdana" w:cs="Times New Roman"/>
          <w:sz w:val="18"/>
          <w:szCs w:val="18"/>
          <w:lang w:eastAsia="nl-NL"/>
        </w:rPr>
        <w:t>g.groenewegen@hengelo.nl</w:t>
      </w:r>
    </w:p>
    <w:p w14:paraId="4C2171E7" w14:textId="77777777" w:rsidR="00940343" w:rsidRPr="00A47EF5" w:rsidRDefault="00940343" w:rsidP="00940343">
      <w:pPr>
        <w:pStyle w:val="Geenafstand"/>
        <w:rPr>
          <w:rFonts w:ascii="Verdana" w:hAnsi="Verdana"/>
          <w:sz w:val="18"/>
          <w:szCs w:val="18"/>
          <w:lang w:eastAsia="nl-NL"/>
        </w:rPr>
      </w:pPr>
    </w:p>
    <w:p w14:paraId="3A1B7FE3" w14:textId="77777777" w:rsidR="00940343" w:rsidRPr="00A47EF5" w:rsidRDefault="00940343" w:rsidP="00940343">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 xml:space="preserve">Het is niet toegestaan om andere medewerkers van de gemeente </w:t>
      </w:r>
      <w:r w:rsidR="00C40962" w:rsidRPr="00A47EF5">
        <w:rPr>
          <w:rFonts w:ascii="Verdana" w:eastAsia="Times New Roman" w:hAnsi="Verdana" w:cs="Times New Roman"/>
          <w:sz w:val="18"/>
          <w:szCs w:val="18"/>
          <w:lang w:eastAsia="nl-NL"/>
        </w:rPr>
        <w:t>Hengelo</w:t>
      </w:r>
      <w:r w:rsidRPr="00A47EF5">
        <w:rPr>
          <w:rFonts w:ascii="Verdana" w:eastAsia="Times New Roman" w:hAnsi="Verdana" w:cs="Times New Roman"/>
          <w:sz w:val="18"/>
          <w:szCs w:val="18"/>
          <w:lang w:eastAsia="nl-NL"/>
        </w:rPr>
        <w:t xml:space="preserve"> te benaderen voor het verkrijgen van welke informatie dan ook inzake deze aanbesteding. Het benaderen van medewerkers buiten de genoemde contactpersoon om kan leiden tot uitsluiting van de Inschrijver</w:t>
      </w:r>
      <w:r w:rsidR="00617590" w:rsidRPr="00A47EF5">
        <w:rPr>
          <w:rFonts w:ascii="Verdana" w:eastAsia="Times New Roman" w:hAnsi="Verdana" w:cs="Times New Roman"/>
          <w:sz w:val="18"/>
          <w:szCs w:val="18"/>
          <w:lang w:eastAsia="nl-NL"/>
        </w:rPr>
        <w:t>.</w:t>
      </w:r>
    </w:p>
    <w:p w14:paraId="4C06008E" w14:textId="77777777" w:rsidR="008B2067" w:rsidRPr="00A47EF5" w:rsidRDefault="008B2067">
      <w:pPr>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br w:type="page"/>
      </w:r>
    </w:p>
    <w:p w14:paraId="1D50204E" w14:textId="77777777" w:rsidR="00491F08" w:rsidRDefault="00290181" w:rsidP="00DE21CF">
      <w:pPr>
        <w:keepNext/>
        <w:spacing w:before="240" w:after="60" w:line="240" w:lineRule="auto"/>
        <w:ind w:left="432" w:right="26" w:hanging="432"/>
        <w:outlineLvl w:val="0"/>
        <w:rPr>
          <w:rFonts w:ascii="Verdana" w:eastAsia="Times New Roman" w:hAnsi="Verdana" w:cs="Times New Roman"/>
          <w:b/>
          <w:bCs/>
          <w:kern w:val="32"/>
          <w:sz w:val="18"/>
          <w:szCs w:val="18"/>
          <w:lang w:eastAsia="nl-NL"/>
        </w:rPr>
      </w:pPr>
      <w:r>
        <w:rPr>
          <w:rFonts w:ascii="Verdana" w:eastAsia="Times New Roman" w:hAnsi="Verdana" w:cs="Times New Roman"/>
          <w:b/>
          <w:bCs/>
          <w:kern w:val="32"/>
          <w:sz w:val="18"/>
          <w:szCs w:val="18"/>
          <w:lang w:eastAsia="nl-NL"/>
        </w:rPr>
        <w:t xml:space="preserve">Omschrijving </w:t>
      </w:r>
      <w:r w:rsidR="003375C2">
        <w:rPr>
          <w:rFonts w:ascii="Verdana" w:eastAsia="Times New Roman" w:hAnsi="Verdana" w:cs="Times New Roman"/>
          <w:b/>
          <w:bCs/>
          <w:kern w:val="32"/>
          <w:sz w:val="18"/>
          <w:szCs w:val="18"/>
          <w:lang w:eastAsia="nl-NL"/>
        </w:rPr>
        <w:t>Shop &amp; Go</w:t>
      </w:r>
    </w:p>
    <w:p w14:paraId="25F40636" w14:textId="77777777" w:rsidR="00E804D5" w:rsidRDefault="00AE491E" w:rsidP="00AE491E">
      <w:pPr>
        <w:pStyle w:val="Default"/>
        <w:rPr>
          <w:rFonts w:ascii="Verdana" w:hAnsi="Verdana" w:cs="Arial"/>
          <w:sz w:val="18"/>
          <w:szCs w:val="18"/>
        </w:rPr>
      </w:pPr>
      <w:r w:rsidRPr="00AE491E">
        <w:rPr>
          <w:rFonts w:ascii="Verdana" w:hAnsi="Verdana" w:cs="Arial"/>
          <w:sz w:val="18"/>
          <w:szCs w:val="18"/>
        </w:rPr>
        <w:t>Shop &amp; Go parkeerplaatsen dienen om kort</w:t>
      </w:r>
      <w:r w:rsidR="008A1772">
        <w:rPr>
          <w:rFonts w:ascii="Verdana" w:hAnsi="Verdana" w:cs="Arial"/>
          <w:sz w:val="18"/>
          <w:szCs w:val="18"/>
        </w:rPr>
        <w:t xml:space="preserve"> te parkeren, bijvoorbeeld om</w:t>
      </w:r>
      <w:r w:rsidRPr="00AE491E">
        <w:rPr>
          <w:rFonts w:ascii="Verdana" w:hAnsi="Verdana" w:cs="Arial"/>
          <w:sz w:val="18"/>
          <w:szCs w:val="18"/>
        </w:rPr>
        <w:t xml:space="preserve"> inkopen te doen, of iets op te halen. Ze worden op</w:t>
      </w:r>
      <w:r w:rsidR="008A1772">
        <w:rPr>
          <w:rFonts w:ascii="Verdana" w:hAnsi="Verdana" w:cs="Arial"/>
          <w:sz w:val="18"/>
          <w:szCs w:val="18"/>
        </w:rPr>
        <w:t xml:space="preserve"> </w:t>
      </w:r>
      <w:r w:rsidRPr="00AE491E">
        <w:rPr>
          <w:rFonts w:ascii="Verdana" w:hAnsi="Verdana" w:cs="Arial"/>
          <w:sz w:val="18"/>
          <w:szCs w:val="18"/>
        </w:rPr>
        <w:t>specifieke plaatsen aangelegd om gratis in deze korte parkeerbehoefte (max. 30 minuten) te</w:t>
      </w:r>
      <w:r w:rsidR="008A1772">
        <w:rPr>
          <w:rFonts w:ascii="Verdana" w:hAnsi="Verdana" w:cs="Arial"/>
          <w:sz w:val="18"/>
          <w:szCs w:val="18"/>
        </w:rPr>
        <w:t xml:space="preserve"> </w:t>
      </w:r>
      <w:r w:rsidRPr="00AE491E">
        <w:rPr>
          <w:rFonts w:ascii="Verdana" w:hAnsi="Verdana" w:cs="Arial"/>
          <w:sz w:val="18"/>
          <w:szCs w:val="18"/>
        </w:rPr>
        <w:t>voorzien. Het parkeren is snel en makkelijk, want sensoren in de grond kunnen</w:t>
      </w:r>
      <w:r>
        <w:rPr>
          <w:rFonts w:ascii="Verdana" w:hAnsi="Verdana" w:cs="Arial"/>
          <w:sz w:val="18"/>
          <w:szCs w:val="18"/>
        </w:rPr>
        <w:t xml:space="preserve"> </w:t>
      </w:r>
      <w:r w:rsidRPr="00AE491E">
        <w:rPr>
          <w:rFonts w:ascii="Verdana" w:hAnsi="Verdana" w:cs="Arial"/>
          <w:sz w:val="18"/>
          <w:szCs w:val="18"/>
        </w:rPr>
        <w:t>registeren of de auto de maximale parkeertijd van 30 minuten overschrijdt. Een kaartje kopen is</w:t>
      </w:r>
      <w:r>
        <w:rPr>
          <w:rFonts w:ascii="Verdana" w:hAnsi="Verdana" w:cs="Arial"/>
          <w:sz w:val="18"/>
          <w:szCs w:val="18"/>
        </w:rPr>
        <w:t xml:space="preserve"> </w:t>
      </w:r>
      <w:r w:rsidRPr="00AE491E">
        <w:rPr>
          <w:rFonts w:ascii="Verdana" w:hAnsi="Verdana" w:cs="Arial"/>
          <w:sz w:val="18"/>
          <w:szCs w:val="18"/>
        </w:rPr>
        <w:t xml:space="preserve">niet nodig. De auto moet alleen binnen 30 minuten weer de parkeerplaats verlaten. </w:t>
      </w:r>
      <w:r w:rsidR="00396616">
        <w:rPr>
          <w:rFonts w:ascii="Verdana" w:hAnsi="Verdana" w:cs="Arial"/>
          <w:sz w:val="18"/>
          <w:szCs w:val="18"/>
        </w:rPr>
        <w:t>Gebeurt dit niet, dan volgt er een bekeuring.</w:t>
      </w:r>
    </w:p>
    <w:p w14:paraId="1D9F1019" w14:textId="77777777" w:rsidR="00E804D5" w:rsidRDefault="00E804D5" w:rsidP="00AE491E">
      <w:pPr>
        <w:pStyle w:val="Default"/>
        <w:rPr>
          <w:rFonts w:ascii="Verdana" w:hAnsi="Verdana" w:cs="Arial"/>
          <w:sz w:val="18"/>
          <w:szCs w:val="18"/>
        </w:rPr>
      </w:pPr>
    </w:p>
    <w:p w14:paraId="7A3957AF" w14:textId="77777777" w:rsidR="00E804D5" w:rsidRPr="00660158" w:rsidRDefault="00E804D5" w:rsidP="00E804D5">
      <w:pPr>
        <w:pStyle w:val="Default"/>
        <w:rPr>
          <w:rFonts w:ascii="Verdana" w:hAnsi="Verdana" w:cs="Arial"/>
          <w:b/>
          <w:sz w:val="18"/>
          <w:szCs w:val="18"/>
        </w:rPr>
      </w:pPr>
      <w:r w:rsidRPr="00660158">
        <w:rPr>
          <w:rFonts w:ascii="Verdana" w:hAnsi="Verdana" w:cs="Arial"/>
          <w:b/>
          <w:sz w:val="18"/>
          <w:szCs w:val="18"/>
        </w:rPr>
        <w:t>Doel Shop &amp; Go</w:t>
      </w:r>
    </w:p>
    <w:p w14:paraId="04E5D528" w14:textId="77777777" w:rsidR="00E804D5" w:rsidRPr="00E804D5" w:rsidRDefault="00E804D5" w:rsidP="00E804D5">
      <w:pPr>
        <w:pStyle w:val="Default"/>
        <w:rPr>
          <w:rFonts w:ascii="Verdana" w:hAnsi="Verdana" w:cs="Arial"/>
          <w:sz w:val="18"/>
          <w:szCs w:val="18"/>
        </w:rPr>
      </w:pPr>
      <w:r w:rsidRPr="00E804D5">
        <w:rPr>
          <w:rFonts w:ascii="Verdana" w:hAnsi="Verdana" w:cs="Arial"/>
          <w:sz w:val="18"/>
          <w:szCs w:val="18"/>
        </w:rPr>
        <w:t xml:space="preserve">We willen korte bezoekjes aan de Hengelose binnenstad aantrekkelijker maken. </w:t>
      </w:r>
    </w:p>
    <w:p w14:paraId="002F0753" w14:textId="77777777" w:rsidR="00E804D5" w:rsidRPr="00E804D5" w:rsidRDefault="00E804D5" w:rsidP="00E804D5">
      <w:pPr>
        <w:pStyle w:val="Default"/>
        <w:rPr>
          <w:rFonts w:ascii="Verdana" w:hAnsi="Verdana" w:cs="Arial"/>
          <w:sz w:val="18"/>
          <w:szCs w:val="18"/>
        </w:rPr>
      </w:pPr>
      <w:r w:rsidRPr="00E804D5">
        <w:rPr>
          <w:rFonts w:ascii="Verdana" w:hAnsi="Verdana" w:cs="Arial"/>
          <w:sz w:val="18"/>
          <w:szCs w:val="18"/>
        </w:rPr>
        <w:t>Hengelo heeft veel leuke, bijzondere en aantrekkelijke winkels in de binnenstad. Sommige producten worden in een flits bezoek aan onze aantrekkelijke binnenstad gekocht.</w:t>
      </w:r>
    </w:p>
    <w:p w14:paraId="27389993" w14:textId="77777777" w:rsidR="00E804D5" w:rsidRDefault="00E804D5" w:rsidP="00E804D5">
      <w:pPr>
        <w:pStyle w:val="Default"/>
        <w:rPr>
          <w:rFonts w:ascii="Verdana" w:hAnsi="Verdana" w:cs="Arial"/>
          <w:sz w:val="18"/>
          <w:szCs w:val="18"/>
        </w:rPr>
      </w:pPr>
      <w:r w:rsidRPr="00E804D5">
        <w:rPr>
          <w:rFonts w:ascii="Verdana" w:hAnsi="Verdana" w:cs="Arial"/>
          <w:sz w:val="18"/>
          <w:szCs w:val="18"/>
        </w:rPr>
        <w:t xml:space="preserve">Even gebak halen voor onverwachte visite, nog even een bloemetje voor een vergeten verjaardag, zin in een belegd broodje voor vanavond, even de ski’s laten </w:t>
      </w:r>
      <w:proofErr w:type="spellStart"/>
      <w:r w:rsidRPr="00E804D5">
        <w:rPr>
          <w:rFonts w:ascii="Verdana" w:hAnsi="Verdana" w:cs="Arial"/>
          <w:sz w:val="18"/>
          <w:szCs w:val="18"/>
        </w:rPr>
        <w:t>waxen</w:t>
      </w:r>
      <w:proofErr w:type="spellEnd"/>
      <w:r w:rsidRPr="00E804D5">
        <w:rPr>
          <w:rFonts w:ascii="Verdana" w:hAnsi="Verdana" w:cs="Arial"/>
          <w:sz w:val="18"/>
          <w:szCs w:val="18"/>
        </w:rPr>
        <w:t xml:space="preserve">, </w:t>
      </w:r>
      <w:proofErr w:type="spellStart"/>
      <w:r w:rsidRPr="00E804D5">
        <w:rPr>
          <w:rFonts w:ascii="Verdana" w:hAnsi="Verdana" w:cs="Arial"/>
          <w:sz w:val="18"/>
          <w:szCs w:val="18"/>
        </w:rPr>
        <w:t>enz</w:t>
      </w:r>
      <w:proofErr w:type="spellEnd"/>
      <w:r w:rsidRPr="00E804D5">
        <w:rPr>
          <w:rFonts w:ascii="Verdana" w:hAnsi="Verdana" w:cs="Arial"/>
          <w:sz w:val="18"/>
          <w:szCs w:val="18"/>
        </w:rPr>
        <w:t>, enz. Allemaal Shop &amp; go activiteiten. Deze korte bezoekjes aan de aantrekkelijke Hengelose binnenstad willen we stimuleren en beter faciliteren.</w:t>
      </w:r>
    </w:p>
    <w:p w14:paraId="41686C81" w14:textId="77777777" w:rsidR="00AE491E" w:rsidRDefault="00AE491E" w:rsidP="00AE491E">
      <w:pPr>
        <w:pStyle w:val="Default"/>
        <w:rPr>
          <w:rFonts w:ascii="Verdana" w:hAnsi="Verdana" w:cs="Arial"/>
          <w:sz w:val="18"/>
          <w:szCs w:val="18"/>
        </w:rPr>
      </w:pPr>
    </w:p>
    <w:p w14:paraId="5E175964" w14:textId="77777777" w:rsidR="00CD2FE2" w:rsidRDefault="00AE491E" w:rsidP="00AE491E">
      <w:pPr>
        <w:pStyle w:val="Default"/>
        <w:rPr>
          <w:rFonts w:ascii="Verdana" w:hAnsi="Verdana" w:cs="Arial"/>
          <w:sz w:val="18"/>
          <w:szCs w:val="18"/>
        </w:rPr>
      </w:pPr>
      <w:r w:rsidRPr="00AE491E">
        <w:rPr>
          <w:rFonts w:ascii="Verdana" w:hAnsi="Verdana" w:cs="Arial"/>
          <w:sz w:val="18"/>
          <w:szCs w:val="18"/>
        </w:rPr>
        <w:t>In Hengelo</w:t>
      </w:r>
      <w:r>
        <w:rPr>
          <w:rFonts w:ascii="Verdana" w:hAnsi="Verdana" w:cs="Arial"/>
          <w:sz w:val="18"/>
          <w:szCs w:val="18"/>
        </w:rPr>
        <w:t xml:space="preserve"> </w:t>
      </w:r>
      <w:r w:rsidRPr="00AE491E">
        <w:rPr>
          <w:rFonts w:ascii="Verdana" w:hAnsi="Verdana" w:cs="Arial"/>
          <w:sz w:val="18"/>
          <w:szCs w:val="18"/>
        </w:rPr>
        <w:t xml:space="preserve">voeren we Shop &amp; Go in eerste instantie in als proef in onder meer de Wetstraat, </w:t>
      </w:r>
      <w:proofErr w:type="spellStart"/>
      <w:r w:rsidRPr="00AE491E">
        <w:rPr>
          <w:rFonts w:ascii="Verdana" w:hAnsi="Verdana" w:cs="Arial"/>
          <w:sz w:val="18"/>
          <w:szCs w:val="18"/>
        </w:rPr>
        <w:t>Drienerstraat</w:t>
      </w:r>
      <w:proofErr w:type="spellEnd"/>
      <w:r w:rsidRPr="00AE491E">
        <w:rPr>
          <w:rFonts w:ascii="Verdana" w:hAnsi="Verdana" w:cs="Arial"/>
          <w:sz w:val="18"/>
          <w:szCs w:val="18"/>
        </w:rPr>
        <w:t xml:space="preserve"> en</w:t>
      </w:r>
      <w:r>
        <w:rPr>
          <w:rFonts w:ascii="Verdana" w:hAnsi="Verdana" w:cs="Arial"/>
          <w:sz w:val="18"/>
          <w:szCs w:val="18"/>
        </w:rPr>
        <w:t xml:space="preserve"> </w:t>
      </w:r>
      <w:proofErr w:type="spellStart"/>
      <w:r w:rsidRPr="00AE491E">
        <w:rPr>
          <w:rFonts w:ascii="Verdana" w:hAnsi="Verdana" w:cs="Arial"/>
          <w:sz w:val="18"/>
          <w:szCs w:val="18"/>
        </w:rPr>
        <w:t>Smutstraat</w:t>
      </w:r>
      <w:proofErr w:type="spellEnd"/>
      <w:r w:rsidRPr="00AE491E">
        <w:rPr>
          <w:rFonts w:ascii="Verdana" w:hAnsi="Verdana" w:cs="Arial"/>
          <w:sz w:val="18"/>
          <w:szCs w:val="18"/>
        </w:rPr>
        <w:t xml:space="preserve">. We richten </w:t>
      </w:r>
      <w:r w:rsidR="0062106B">
        <w:rPr>
          <w:rFonts w:ascii="Verdana" w:hAnsi="Verdana" w:cs="Arial"/>
          <w:sz w:val="18"/>
          <w:szCs w:val="18"/>
        </w:rPr>
        <w:t xml:space="preserve">hiervoor </w:t>
      </w:r>
      <w:r w:rsidRPr="00AE491E">
        <w:rPr>
          <w:rFonts w:ascii="Verdana" w:hAnsi="Verdana" w:cs="Arial"/>
          <w:sz w:val="18"/>
          <w:szCs w:val="18"/>
        </w:rPr>
        <w:t xml:space="preserve">in eerste instantie </w:t>
      </w:r>
      <w:r>
        <w:rPr>
          <w:rFonts w:ascii="Verdana" w:hAnsi="Verdana" w:cs="Arial"/>
          <w:sz w:val="18"/>
          <w:szCs w:val="18"/>
        </w:rPr>
        <w:t>13</w:t>
      </w:r>
      <w:r w:rsidRPr="00AE491E">
        <w:rPr>
          <w:rFonts w:ascii="Verdana" w:hAnsi="Verdana" w:cs="Arial"/>
          <w:sz w:val="18"/>
          <w:szCs w:val="18"/>
        </w:rPr>
        <w:t xml:space="preserve"> parkeerplaatsen in</w:t>
      </w:r>
      <w:r>
        <w:rPr>
          <w:rFonts w:ascii="Verdana" w:hAnsi="Verdana" w:cs="Arial"/>
          <w:sz w:val="18"/>
          <w:szCs w:val="18"/>
        </w:rPr>
        <w:t xml:space="preserve"> (</w:t>
      </w:r>
      <w:r w:rsidRPr="00AE491E">
        <w:rPr>
          <w:rFonts w:ascii="Verdana" w:hAnsi="Verdana" w:cs="Arial"/>
          <w:b/>
          <w:sz w:val="18"/>
          <w:szCs w:val="18"/>
        </w:rPr>
        <w:t>fase 1</w:t>
      </w:r>
      <w:r>
        <w:rPr>
          <w:rFonts w:ascii="Verdana" w:hAnsi="Verdana" w:cs="Arial"/>
          <w:sz w:val="18"/>
          <w:szCs w:val="18"/>
        </w:rPr>
        <w:t>)</w:t>
      </w:r>
      <w:r w:rsidRPr="00AE491E">
        <w:rPr>
          <w:rFonts w:ascii="Verdana" w:hAnsi="Verdana" w:cs="Arial"/>
          <w:sz w:val="18"/>
          <w:szCs w:val="18"/>
        </w:rPr>
        <w:t xml:space="preserve">. De proef </w:t>
      </w:r>
      <w:r w:rsidR="00F34CB2">
        <w:rPr>
          <w:rFonts w:ascii="Verdana" w:hAnsi="Verdana" w:cs="Arial"/>
          <w:sz w:val="18"/>
          <w:szCs w:val="18"/>
        </w:rPr>
        <w:t>heeft een looptijd van 1 jaar</w:t>
      </w:r>
      <w:r w:rsidR="0062106B">
        <w:rPr>
          <w:rFonts w:ascii="Verdana" w:hAnsi="Verdana" w:cs="Arial"/>
          <w:sz w:val="18"/>
          <w:szCs w:val="18"/>
        </w:rPr>
        <w:t xml:space="preserve"> en wordt afgesloten met een evaluatie. Als hieruit blijkt dat</w:t>
      </w:r>
      <w:r w:rsidRPr="00AE491E">
        <w:rPr>
          <w:rFonts w:ascii="Verdana" w:hAnsi="Verdana" w:cs="Arial"/>
          <w:sz w:val="18"/>
          <w:szCs w:val="18"/>
        </w:rPr>
        <w:t xml:space="preserve"> de proef succesvol is,</w:t>
      </w:r>
      <w:r>
        <w:rPr>
          <w:rFonts w:ascii="Verdana" w:hAnsi="Verdana" w:cs="Arial"/>
          <w:sz w:val="18"/>
          <w:szCs w:val="18"/>
        </w:rPr>
        <w:t xml:space="preserve"> </w:t>
      </w:r>
      <w:r w:rsidR="0062106B">
        <w:rPr>
          <w:rFonts w:ascii="Verdana" w:hAnsi="Verdana" w:cs="Arial"/>
          <w:sz w:val="18"/>
          <w:szCs w:val="18"/>
        </w:rPr>
        <w:t>wordt Shop &amp; Go</w:t>
      </w:r>
      <w:r w:rsidRPr="00AE491E">
        <w:rPr>
          <w:rFonts w:ascii="Verdana" w:hAnsi="Verdana" w:cs="Arial"/>
          <w:sz w:val="18"/>
          <w:szCs w:val="18"/>
        </w:rPr>
        <w:t xml:space="preserve"> na </w:t>
      </w:r>
      <w:r w:rsidR="00F34CB2">
        <w:rPr>
          <w:rFonts w:ascii="Verdana" w:hAnsi="Verdana" w:cs="Arial"/>
          <w:sz w:val="18"/>
          <w:szCs w:val="18"/>
        </w:rPr>
        <w:t xml:space="preserve">1 jaar </w:t>
      </w:r>
      <w:r w:rsidRPr="00AE491E">
        <w:rPr>
          <w:rFonts w:ascii="Verdana" w:hAnsi="Verdana" w:cs="Arial"/>
          <w:sz w:val="18"/>
          <w:szCs w:val="18"/>
        </w:rPr>
        <w:t>voort</w:t>
      </w:r>
      <w:r w:rsidR="0062106B">
        <w:rPr>
          <w:rFonts w:ascii="Verdana" w:hAnsi="Verdana" w:cs="Arial"/>
          <w:sz w:val="18"/>
          <w:szCs w:val="18"/>
        </w:rPr>
        <w:t>gezet</w:t>
      </w:r>
      <w:r w:rsidRPr="00AE491E">
        <w:rPr>
          <w:rFonts w:ascii="Verdana" w:hAnsi="Verdana" w:cs="Arial"/>
          <w:sz w:val="18"/>
          <w:szCs w:val="18"/>
        </w:rPr>
        <w:t xml:space="preserve"> </w:t>
      </w:r>
      <w:r w:rsidR="00CD2FE2">
        <w:rPr>
          <w:rFonts w:ascii="Verdana" w:hAnsi="Verdana" w:cs="Arial"/>
          <w:sz w:val="18"/>
          <w:szCs w:val="18"/>
        </w:rPr>
        <w:t xml:space="preserve">met een periode van maximaal 4 jaar, onderverdeeld in 2 periodes van 2 jaar. Na de eerste periode volgt een tweede evaluatie. Bij een </w:t>
      </w:r>
      <w:proofErr w:type="spellStart"/>
      <w:r w:rsidR="00CD2FE2">
        <w:rPr>
          <w:rFonts w:ascii="Verdana" w:hAnsi="Verdana" w:cs="Arial"/>
          <w:sz w:val="18"/>
          <w:szCs w:val="18"/>
        </w:rPr>
        <w:t>postieve</w:t>
      </w:r>
      <w:proofErr w:type="spellEnd"/>
      <w:r w:rsidR="00CD2FE2">
        <w:rPr>
          <w:rFonts w:ascii="Verdana" w:hAnsi="Verdana" w:cs="Arial"/>
          <w:sz w:val="18"/>
          <w:szCs w:val="18"/>
        </w:rPr>
        <w:t xml:space="preserve"> evaluatie wordt Shop &amp; Go met nogmaals 2 jaar voortgezet. </w:t>
      </w:r>
    </w:p>
    <w:p w14:paraId="40CD4AF0" w14:textId="77777777" w:rsidR="00CD2FE2" w:rsidRDefault="00CD2FE2" w:rsidP="00AE491E">
      <w:pPr>
        <w:pStyle w:val="Default"/>
        <w:rPr>
          <w:rFonts w:ascii="Verdana" w:hAnsi="Verdana" w:cs="Arial"/>
          <w:sz w:val="18"/>
          <w:szCs w:val="18"/>
        </w:rPr>
      </w:pPr>
    </w:p>
    <w:p w14:paraId="1EC0AB76" w14:textId="77777777" w:rsidR="00080C3A" w:rsidRDefault="00CD2FE2" w:rsidP="00AE491E">
      <w:pPr>
        <w:pStyle w:val="Default"/>
        <w:rPr>
          <w:rFonts w:ascii="Verdana" w:hAnsi="Verdana" w:cs="Arial"/>
          <w:sz w:val="18"/>
          <w:szCs w:val="18"/>
        </w:rPr>
      </w:pPr>
      <w:r>
        <w:rPr>
          <w:rFonts w:ascii="Verdana" w:hAnsi="Verdana" w:cs="Arial"/>
          <w:sz w:val="18"/>
          <w:szCs w:val="18"/>
        </w:rPr>
        <w:t xml:space="preserve">Na 2 jaar volgt een tweede evaluatie. Bij een positieve evaluatie wordt </w:t>
      </w:r>
      <w:r w:rsidR="00AE491E" w:rsidRPr="00AE491E">
        <w:rPr>
          <w:rFonts w:ascii="Verdana" w:hAnsi="Verdana" w:cs="Arial"/>
          <w:sz w:val="18"/>
          <w:szCs w:val="18"/>
        </w:rPr>
        <w:t>het aantal</w:t>
      </w:r>
      <w:r w:rsidR="00AE491E">
        <w:rPr>
          <w:rFonts w:ascii="Verdana" w:hAnsi="Verdana" w:cs="Arial"/>
          <w:sz w:val="18"/>
          <w:szCs w:val="18"/>
        </w:rPr>
        <w:t xml:space="preserve"> </w:t>
      </w:r>
      <w:r w:rsidR="00AE491E" w:rsidRPr="00AE491E">
        <w:rPr>
          <w:rFonts w:ascii="Verdana" w:hAnsi="Verdana" w:cs="Arial"/>
          <w:sz w:val="18"/>
          <w:szCs w:val="18"/>
        </w:rPr>
        <w:t>parkeerplaatsen</w:t>
      </w:r>
      <w:r w:rsidR="00F34CB2">
        <w:rPr>
          <w:rFonts w:ascii="Verdana" w:hAnsi="Verdana" w:cs="Arial"/>
          <w:sz w:val="18"/>
          <w:szCs w:val="18"/>
        </w:rPr>
        <w:t xml:space="preserve"> naar behoefte</w:t>
      </w:r>
      <w:r w:rsidR="00AE491E" w:rsidRPr="00AE491E">
        <w:rPr>
          <w:rFonts w:ascii="Verdana" w:hAnsi="Verdana" w:cs="Arial"/>
          <w:sz w:val="18"/>
          <w:szCs w:val="18"/>
        </w:rPr>
        <w:t xml:space="preserve"> uit</w:t>
      </w:r>
      <w:r w:rsidR="0062106B">
        <w:rPr>
          <w:rFonts w:ascii="Verdana" w:hAnsi="Verdana" w:cs="Arial"/>
          <w:sz w:val="18"/>
          <w:szCs w:val="18"/>
        </w:rPr>
        <w:t xml:space="preserve">gebreid </w:t>
      </w:r>
      <w:r w:rsidR="00AE491E">
        <w:rPr>
          <w:rFonts w:ascii="Verdana" w:hAnsi="Verdana" w:cs="Arial"/>
          <w:sz w:val="18"/>
          <w:szCs w:val="18"/>
        </w:rPr>
        <w:t>(</w:t>
      </w:r>
      <w:r w:rsidR="00AE491E" w:rsidRPr="00AE491E">
        <w:rPr>
          <w:rFonts w:ascii="Verdana" w:hAnsi="Verdana" w:cs="Arial"/>
          <w:b/>
          <w:sz w:val="18"/>
          <w:szCs w:val="18"/>
        </w:rPr>
        <w:t>fase 2</w:t>
      </w:r>
      <w:r w:rsidR="00AE491E">
        <w:rPr>
          <w:rFonts w:ascii="Verdana" w:hAnsi="Verdana" w:cs="Arial"/>
          <w:sz w:val="18"/>
          <w:szCs w:val="18"/>
        </w:rPr>
        <w:t>)</w:t>
      </w:r>
      <w:r w:rsidR="0062106B">
        <w:rPr>
          <w:rFonts w:ascii="Verdana" w:hAnsi="Verdana" w:cs="Arial"/>
          <w:sz w:val="18"/>
          <w:szCs w:val="18"/>
        </w:rPr>
        <w:t xml:space="preserve">. Deze behoefte zal blijken uit de evaluatie, maar wij schatten in </w:t>
      </w:r>
      <w:r w:rsidR="006F2BF1">
        <w:rPr>
          <w:rFonts w:ascii="Verdana" w:hAnsi="Verdana" w:cs="Arial"/>
          <w:sz w:val="18"/>
          <w:szCs w:val="18"/>
        </w:rPr>
        <w:t>dat er in totaal niet meer dan 5</w:t>
      </w:r>
      <w:r w:rsidR="0062106B">
        <w:rPr>
          <w:rFonts w:ascii="Verdana" w:hAnsi="Verdana" w:cs="Arial"/>
          <w:sz w:val="18"/>
          <w:szCs w:val="18"/>
        </w:rPr>
        <w:t>0 Shop &amp; Go parkeerplaatsen nodig zullen zijn.</w:t>
      </w:r>
      <w:r>
        <w:rPr>
          <w:rFonts w:ascii="Verdana" w:hAnsi="Verdana" w:cs="Arial"/>
          <w:sz w:val="18"/>
          <w:szCs w:val="18"/>
        </w:rPr>
        <w:t xml:space="preserve"> </w:t>
      </w:r>
    </w:p>
    <w:p w14:paraId="607E9246" w14:textId="77777777" w:rsidR="00AE491E" w:rsidRDefault="00AE491E" w:rsidP="00AE491E">
      <w:pPr>
        <w:pStyle w:val="Default"/>
        <w:rPr>
          <w:rFonts w:ascii="Verdana" w:hAnsi="Verdana" w:cs="Arial"/>
          <w:b/>
          <w:sz w:val="18"/>
          <w:szCs w:val="18"/>
        </w:rPr>
      </w:pPr>
    </w:p>
    <w:p w14:paraId="72BE8169" w14:textId="77777777" w:rsidR="00AE491E" w:rsidRDefault="000105B6" w:rsidP="00AE491E">
      <w:pPr>
        <w:pStyle w:val="Default"/>
        <w:rPr>
          <w:rFonts w:ascii="Verdana" w:hAnsi="Verdana" w:cs="Arial"/>
          <w:b/>
          <w:sz w:val="18"/>
          <w:szCs w:val="18"/>
        </w:rPr>
      </w:pPr>
      <w:r>
        <w:rPr>
          <w:rFonts w:ascii="Verdana" w:hAnsi="Verdana" w:cs="Arial"/>
          <w:b/>
          <w:sz w:val="18"/>
          <w:szCs w:val="18"/>
        </w:rPr>
        <w:t xml:space="preserve">Fase 1: </w:t>
      </w:r>
      <w:r w:rsidR="00AE491E">
        <w:rPr>
          <w:rFonts w:ascii="Verdana" w:hAnsi="Verdana" w:cs="Arial"/>
          <w:b/>
          <w:sz w:val="18"/>
          <w:szCs w:val="18"/>
        </w:rPr>
        <w:t>Wat vragen wij</w:t>
      </w:r>
      <w:r w:rsidR="00EC63B0">
        <w:rPr>
          <w:rFonts w:ascii="Verdana" w:hAnsi="Verdana" w:cs="Arial"/>
          <w:b/>
          <w:sz w:val="18"/>
          <w:szCs w:val="18"/>
        </w:rPr>
        <w:t xml:space="preserve"> </w:t>
      </w:r>
    </w:p>
    <w:p w14:paraId="11778E43" w14:textId="77777777" w:rsidR="00AE491E" w:rsidRDefault="00AE491E" w:rsidP="00AE491E">
      <w:pPr>
        <w:pStyle w:val="Default"/>
        <w:rPr>
          <w:rFonts w:ascii="Verdana" w:hAnsi="Verdana" w:cs="Arial"/>
          <w:sz w:val="18"/>
          <w:szCs w:val="18"/>
        </w:rPr>
      </w:pPr>
      <w:r>
        <w:rPr>
          <w:rFonts w:ascii="Verdana" w:hAnsi="Verdana" w:cs="Arial"/>
          <w:sz w:val="18"/>
          <w:szCs w:val="18"/>
        </w:rPr>
        <w:t xml:space="preserve">Wij vragen u een </w:t>
      </w:r>
      <w:r w:rsidR="00F34CB2">
        <w:rPr>
          <w:rFonts w:ascii="Verdana" w:hAnsi="Verdana" w:cs="Arial"/>
          <w:sz w:val="18"/>
          <w:szCs w:val="18"/>
        </w:rPr>
        <w:t xml:space="preserve">offerte uit te brengen voor de realisatie </w:t>
      </w:r>
      <w:r w:rsidR="00290181">
        <w:rPr>
          <w:rFonts w:ascii="Verdana" w:hAnsi="Verdana" w:cs="Arial"/>
          <w:sz w:val="18"/>
          <w:szCs w:val="18"/>
        </w:rPr>
        <w:t xml:space="preserve">en levering van </w:t>
      </w:r>
      <w:r w:rsidR="00CD2FE2">
        <w:rPr>
          <w:rFonts w:ascii="Verdana" w:hAnsi="Verdana" w:cs="Arial"/>
          <w:sz w:val="18"/>
          <w:szCs w:val="18"/>
        </w:rPr>
        <w:t xml:space="preserve">de benodigde apparatuur om </w:t>
      </w:r>
      <w:r w:rsidR="00290181">
        <w:rPr>
          <w:rFonts w:ascii="Verdana" w:hAnsi="Verdana" w:cs="Arial"/>
          <w:sz w:val="18"/>
          <w:szCs w:val="18"/>
        </w:rPr>
        <w:t xml:space="preserve">13 Shop &amp; Go parkeerplaatsen </w:t>
      </w:r>
      <w:r w:rsidR="00CD2FE2">
        <w:rPr>
          <w:rFonts w:ascii="Verdana" w:hAnsi="Verdana" w:cs="Arial"/>
          <w:sz w:val="18"/>
          <w:szCs w:val="18"/>
        </w:rPr>
        <w:t xml:space="preserve">in te richten </w:t>
      </w:r>
      <w:r w:rsidR="00290181">
        <w:rPr>
          <w:rFonts w:ascii="Verdana" w:hAnsi="Verdana" w:cs="Arial"/>
          <w:sz w:val="18"/>
          <w:szCs w:val="18"/>
        </w:rPr>
        <w:t xml:space="preserve">voor fase 1. </w:t>
      </w:r>
      <w:r w:rsidR="00F34CB2">
        <w:rPr>
          <w:rFonts w:ascii="Verdana" w:hAnsi="Verdana" w:cs="Arial"/>
          <w:sz w:val="18"/>
          <w:szCs w:val="18"/>
        </w:rPr>
        <w:t>Meer specifiek houdt dit</w:t>
      </w:r>
      <w:r w:rsidR="00290181">
        <w:rPr>
          <w:rFonts w:ascii="Verdana" w:hAnsi="Verdana" w:cs="Arial"/>
          <w:sz w:val="18"/>
          <w:szCs w:val="18"/>
        </w:rPr>
        <w:t xml:space="preserve"> in dat wij u vragen om hier</w:t>
      </w:r>
      <w:r w:rsidR="00F34CB2">
        <w:rPr>
          <w:rFonts w:ascii="Verdana" w:hAnsi="Verdana" w:cs="Arial"/>
          <w:sz w:val="18"/>
          <w:szCs w:val="18"/>
        </w:rPr>
        <w:t xml:space="preserve"> een compleet </w:t>
      </w:r>
      <w:r w:rsidR="008A6E29">
        <w:rPr>
          <w:rFonts w:ascii="Verdana" w:hAnsi="Verdana" w:cs="Arial"/>
          <w:sz w:val="18"/>
          <w:szCs w:val="18"/>
        </w:rPr>
        <w:t>systeem</w:t>
      </w:r>
      <w:r w:rsidR="00F34CB2">
        <w:rPr>
          <w:rFonts w:ascii="Verdana" w:hAnsi="Verdana" w:cs="Arial"/>
          <w:sz w:val="18"/>
          <w:szCs w:val="18"/>
        </w:rPr>
        <w:t xml:space="preserve"> voor aan te bieden</w:t>
      </w:r>
      <w:r w:rsidR="000105B6">
        <w:rPr>
          <w:rFonts w:ascii="Verdana" w:hAnsi="Verdana" w:cs="Arial"/>
          <w:sz w:val="18"/>
          <w:szCs w:val="18"/>
        </w:rPr>
        <w:t xml:space="preserve"> en te realiseren</w:t>
      </w:r>
      <w:r w:rsidR="009C1473">
        <w:rPr>
          <w:rFonts w:ascii="Verdana" w:hAnsi="Verdana" w:cs="Arial"/>
          <w:sz w:val="18"/>
          <w:szCs w:val="18"/>
        </w:rPr>
        <w:t>.</w:t>
      </w:r>
      <w:r w:rsidR="000D049F">
        <w:rPr>
          <w:rFonts w:ascii="Verdana" w:hAnsi="Verdana" w:cs="Arial"/>
          <w:sz w:val="18"/>
          <w:szCs w:val="18"/>
        </w:rPr>
        <w:t xml:space="preserve"> Het gehele systeem wordt eigendom van de gemeente Hengelo.</w:t>
      </w:r>
      <w:r w:rsidR="00F34CB2">
        <w:rPr>
          <w:rFonts w:ascii="Verdana" w:hAnsi="Verdana" w:cs="Arial"/>
          <w:sz w:val="18"/>
          <w:szCs w:val="18"/>
        </w:rPr>
        <w:t xml:space="preserve"> Dit houdt in dat wij u vragen om tenminste te leveren</w:t>
      </w:r>
      <w:r w:rsidR="00EC63B0">
        <w:rPr>
          <w:rFonts w:ascii="Verdana" w:hAnsi="Verdana" w:cs="Arial"/>
          <w:sz w:val="18"/>
          <w:szCs w:val="18"/>
        </w:rPr>
        <w:t xml:space="preserve"> voor een periode van 1 jaar</w:t>
      </w:r>
      <w:r w:rsidR="00F34CB2">
        <w:rPr>
          <w:rFonts w:ascii="Verdana" w:hAnsi="Verdana" w:cs="Arial"/>
          <w:sz w:val="18"/>
          <w:szCs w:val="18"/>
        </w:rPr>
        <w:t>:</w:t>
      </w:r>
    </w:p>
    <w:p w14:paraId="32995038" w14:textId="77777777" w:rsidR="00A95867" w:rsidRDefault="00A95867" w:rsidP="00AE491E">
      <w:pPr>
        <w:pStyle w:val="Default"/>
        <w:rPr>
          <w:rFonts w:ascii="Verdana" w:hAnsi="Verdana" w:cs="Arial"/>
          <w:sz w:val="18"/>
          <w:szCs w:val="18"/>
        </w:rPr>
      </w:pPr>
    </w:p>
    <w:p w14:paraId="3EA750CE" w14:textId="77777777" w:rsidR="00F34CB2" w:rsidRPr="00F34CB2" w:rsidRDefault="008A6E29" w:rsidP="00A95867">
      <w:pPr>
        <w:pStyle w:val="Default"/>
        <w:numPr>
          <w:ilvl w:val="0"/>
          <w:numId w:val="19"/>
        </w:numPr>
        <w:rPr>
          <w:rFonts w:ascii="Verdana" w:hAnsi="Verdana" w:cs="Arial"/>
          <w:sz w:val="18"/>
          <w:szCs w:val="18"/>
        </w:rPr>
      </w:pPr>
      <w:r>
        <w:rPr>
          <w:rFonts w:ascii="Verdana" w:hAnsi="Verdana" w:cs="Arial"/>
          <w:sz w:val="18"/>
          <w:szCs w:val="18"/>
        </w:rPr>
        <w:t>D</w:t>
      </w:r>
      <w:r w:rsidR="00F34CB2">
        <w:rPr>
          <w:rFonts w:ascii="Verdana" w:hAnsi="Verdana" w:cs="Arial"/>
          <w:sz w:val="18"/>
          <w:szCs w:val="18"/>
        </w:rPr>
        <w:t>e benodigde hardware</w:t>
      </w:r>
      <w:r w:rsidR="00377BC7">
        <w:rPr>
          <w:rFonts w:ascii="Verdana" w:hAnsi="Verdana" w:cs="Arial"/>
          <w:sz w:val="18"/>
          <w:szCs w:val="18"/>
        </w:rPr>
        <w:t xml:space="preserve"> (inclusief plaatsing, exclusief bebording)</w:t>
      </w:r>
      <w:r w:rsidR="00F34CB2">
        <w:rPr>
          <w:rFonts w:ascii="Verdana" w:hAnsi="Verdana" w:cs="Arial"/>
          <w:sz w:val="18"/>
          <w:szCs w:val="18"/>
        </w:rPr>
        <w:t>:</w:t>
      </w:r>
    </w:p>
    <w:p w14:paraId="33D3CE39" w14:textId="77777777" w:rsidR="00F34CB2" w:rsidRDefault="00A95867" w:rsidP="00A95867">
      <w:pPr>
        <w:pStyle w:val="Default"/>
        <w:numPr>
          <w:ilvl w:val="0"/>
          <w:numId w:val="18"/>
        </w:numPr>
        <w:rPr>
          <w:rFonts w:ascii="Verdana" w:hAnsi="Verdana" w:cs="Arial"/>
          <w:sz w:val="18"/>
          <w:szCs w:val="18"/>
        </w:rPr>
      </w:pPr>
      <w:r>
        <w:rPr>
          <w:rFonts w:ascii="Verdana" w:hAnsi="Verdana" w:cs="Arial"/>
          <w:sz w:val="18"/>
          <w:szCs w:val="18"/>
        </w:rPr>
        <w:t>D</w:t>
      </w:r>
      <w:r w:rsidR="00F34CB2">
        <w:rPr>
          <w:rFonts w:ascii="Verdana" w:hAnsi="Verdana" w:cs="Arial"/>
          <w:sz w:val="18"/>
          <w:szCs w:val="18"/>
        </w:rPr>
        <w:t xml:space="preserve">e sensoren waarmee een </w:t>
      </w:r>
      <w:r>
        <w:rPr>
          <w:rFonts w:ascii="Verdana" w:hAnsi="Verdana" w:cs="Arial"/>
          <w:sz w:val="18"/>
          <w:szCs w:val="18"/>
        </w:rPr>
        <w:t xml:space="preserve">parkerend </w:t>
      </w:r>
      <w:r w:rsidR="00F34CB2">
        <w:rPr>
          <w:rFonts w:ascii="Verdana" w:hAnsi="Verdana" w:cs="Arial"/>
          <w:sz w:val="18"/>
          <w:szCs w:val="18"/>
        </w:rPr>
        <w:t xml:space="preserve">voertuig wordt </w:t>
      </w:r>
      <w:proofErr w:type="spellStart"/>
      <w:r w:rsidR="00F34CB2">
        <w:rPr>
          <w:rFonts w:ascii="Verdana" w:hAnsi="Verdana" w:cs="Arial"/>
          <w:sz w:val="18"/>
          <w:szCs w:val="18"/>
        </w:rPr>
        <w:t>gedecteerd</w:t>
      </w:r>
      <w:proofErr w:type="spellEnd"/>
      <w:r w:rsidR="00F34CB2">
        <w:rPr>
          <w:rFonts w:ascii="Verdana" w:hAnsi="Verdana" w:cs="Arial"/>
          <w:sz w:val="18"/>
          <w:szCs w:val="18"/>
        </w:rPr>
        <w:t>;</w:t>
      </w:r>
    </w:p>
    <w:p w14:paraId="5F9B1CF3" w14:textId="77777777" w:rsidR="00F34CB2" w:rsidRDefault="00A95867" w:rsidP="00A95867">
      <w:pPr>
        <w:pStyle w:val="Default"/>
        <w:numPr>
          <w:ilvl w:val="0"/>
          <w:numId w:val="18"/>
        </w:numPr>
        <w:rPr>
          <w:rFonts w:ascii="Verdana" w:hAnsi="Verdana" w:cs="Arial"/>
          <w:sz w:val="18"/>
          <w:szCs w:val="18"/>
        </w:rPr>
      </w:pPr>
      <w:r>
        <w:rPr>
          <w:rFonts w:ascii="Verdana" w:hAnsi="Verdana" w:cs="Arial"/>
          <w:sz w:val="18"/>
          <w:szCs w:val="18"/>
        </w:rPr>
        <w:t>D</w:t>
      </w:r>
      <w:r w:rsidR="00F34CB2">
        <w:rPr>
          <w:rFonts w:ascii="Verdana" w:hAnsi="Verdana" w:cs="Arial"/>
          <w:sz w:val="18"/>
          <w:szCs w:val="18"/>
        </w:rPr>
        <w:t xml:space="preserve">e </w:t>
      </w:r>
      <w:r>
        <w:rPr>
          <w:rFonts w:ascii="Verdana" w:hAnsi="Verdana" w:cs="Arial"/>
          <w:sz w:val="18"/>
          <w:szCs w:val="18"/>
        </w:rPr>
        <w:t>benodigde apparatuur waarmee de data van de sensoren</w:t>
      </w:r>
      <w:r w:rsidR="00377BC7">
        <w:rPr>
          <w:rFonts w:ascii="Verdana" w:hAnsi="Verdana" w:cs="Arial"/>
          <w:sz w:val="18"/>
          <w:szCs w:val="18"/>
        </w:rPr>
        <w:t>, zonder vertraging,</w:t>
      </w:r>
      <w:r>
        <w:rPr>
          <w:rFonts w:ascii="Verdana" w:hAnsi="Verdana" w:cs="Arial"/>
          <w:sz w:val="18"/>
          <w:szCs w:val="18"/>
        </w:rPr>
        <w:t xml:space="preserve"> wordt verzonden naar de handhelds, of mobiele telefoons van de handhavers.</w:t>
      </w:r>
      <w:r w:rsidR="00442D1F">
        <w:rPr>
          <w:rFonts w:ascii="Verdana" w:hAnsi="Verdana" w:cs="Arial"/>
          <w:sz w:val="18"/>
          <w:szCs w:val="18"/>
        </w:rPr>
        <w:t xml:space="preserve"> </w:t>
      </w:r>
    </w:p>
    <w:p w14:paraId="5CB2719D" w14:textId="77777777" w:rsidR="00A95867" w:rsidRDefault="00A95867" w:rsidP="00A95867">
      <w:pPr>
        <w:pStyle w:val="Default"/>
        <w:rPr>
          <w:rFonts w:ascii="Verdana" w:hAnsi="Verdana" w:cs="Arial"/>
          <w:sz w:val="18"/>
          <w:szCs w:val="18"/>
        </w:rPr>
      </w:pPr>
    </w:p>
    <w:p w14:paraId="44BD7DFC" w14:textId="77777777" w:rsidR="00A95867" w:rsidRDefault="00A95867" w:rsidP="00A95867">
      <w:pPr>
        <w:pStyle w:val="Default"/>
        <w:numPr>
          <w:ilvl w:val="0"/>
          <w:numId w:val="19"/>
        </w:numPr>
        <w:rPr>
          <w:rFonts w:ascii="Verdana" w:hAnsi="Verdana" w:cs="Arial"/>
          <w:sz w:val="18"/>
          <w:szCs w:val="18"/>
        </w:rPr>
      </w:pPr>
      <w:r>
        <w:rPr>
          <w:rFonts w:ascii="Verdana" w:hAnsi="Verdana" w:cs="Arial"/>
          <w:sz w:val="18"/>
          <w:szCs w:val="18"/>
        </w:rPr>
        <w:t>De benodigde software:</w:t>
      </w:r>
    </w:p>
    <w:p w14:paraId="3497003E" w14:textId="77777777" w:rsidR="00A95867" w:rsidRDefault="00A95867" w:rsidP="00A95867">
      <w:pPr>
        <w:pStyle w:val="Default"/>
        <w:numPr>
          <w:ilvl w:val="1"/>
          <w:numId w:val="19"/>
        </w:numPr>
        <w:rPr>
          <w:rFonts w:ascii="Verdana" w:hAnsi="Verdana" w:cs="Arial"/>
          <w:sz w:val="18"/>
          <w:szCs w:val="18"/>
        </w:rPr>
      </w:pPr>
      <w:r>
        <w:rPr>
          <w:rFonts w:ascii="Verdana" w:hAnsi="Verdana" w:cs="Arial"/>
          <w:sz w:val="18"/>
          <w:szCs w:val="18"/>
        </w:rPr>
        <w:t>Een app (of gelijkwaardig), die geïnstalleerd moet worden op de handhelds (</w:t>
      </w:r>
      <w:proofErr w:type="spellStart"/>
      <w:r w:rsidR="00890C63">
        <w:rPr>
          <w:rFonts w:ascii="Verdana" w:hAnsi="Verdana" w:cs="Arial"/>
          <w:sz w:val="18"/>
          <w:szCs w:val="18"/>
        </w:rPr>
        <w:t>Iphone</w:t>
      </w:r>
      <w:proofErr w:type="spellEnd"/>
      <w:r w:rsidR="00766F46">
        <w:rPr>
          <w:rFonts w:ascii="Verdana" w:hAnsi="Verdana" w:cs="Arial"/>
          <w:sz w:val="18"/>
          <w:szCs w:val="18"/>
        </w:rPr>
        <w:t xml:space="preserve"> met minimaal iOS 13.3, T-Mobile</w:t>
      </w:r>
      <w:r>
        <w:rPr>
          <w:rFonts w:ascii="Verdana" w:hAnsi="Verdana" w:cs="Arial"/>
          <w:sz w:val="18"/>
          <w:szCs w:val="18"/>
        </w:rPr>
        <w:t>) van de han</w:t>
      </w:r>
      <w:r w:rsidR="008A6E29">
        <w:rPr>
          <w:rFonts w:ascii="Verdana" w:hAnsi="Verdana" w:cs="Arial"/>
          <w:sz w:val="18"/>
          <w:szCs w:val="18"/>
        </w:rPr>
        <w:t>d</w:t>
      </w:r>
      <w:r>
        <w:rPr>
          <w:rFonts w:ascii="Verdana" w:hAnsi="Verdana" w:cs="Arial"/>
          <w:sz w:val="18"/>
          <w:szCs w:val="18"/>
        </w:rPr>
        <w:t>havers;</w:t>
      </w:r>
    </w:p>
    <w:p w14:paraId="1FF1203E" w14:textId="77777777" w:rsidR="00A95867" w:rsidRDefault="00A95867" w:rsidP="00A95867">
      <w:pPr>
        <w:pStyle w:val="Default"/>
        <w:numPr>
          <w:ilvl w:val="1"/>
          <w:numId w:val="19"/>
        </w:numPr>
        <w:rPr>
          <w:rFonts w:ascii="Verdana" w:hAnsi="Verdana" w:cs="Arial"/>
          <w:sz w:val="18"/>
          <w:szCs w:val="18"/>
        </w:rPr>
      </w:pPr>
      <w:r>
        <w:rPr>
          <w:rFonts w:ascii="Verdana" w:hAnsi="Verdana" w:cs="Arial"/>
          <w:sz w:val="18"/>
          <w:szCs w:val="18"/>
        </w:rPr>
        <w:t xml:space="preserve">Met deze app moeten de handhavers het gebruik van de Shop &amp; Go parkeerplaatsen kunnen monitoren. </w:t>
      </w:r>
      <w:r w:rsidR="008A6E29">
        <w:rPr>
          <w:rFonts w:ascii="Verdana" w:hAnsi="Verdana" w:cs="Arial"/>
          <w:sz w:val="18"/>
          <w:szCs w:val="18"/>
        </w:rPr>
        <w:t xml:space="preserve">Dit houdt in dat zij inzicht moeten </w:t>
      </w:r>
      <w:proofErr w:type="gramStart"/>
      <w:r w:rsidR="008A6E29">
        <w:rPr>
          <w:rFonts w:ascii="Verdana" w:hAnsi="Verdana" w:cs="Arial"/>
          <w:sz w:val="18"/>
          <w:szCs w:val="18"/>
        </w:rPr>
        <w:t>hebben</w:t>
      </w:r>
      <w:proofErr w:type="gramEnd"/>
      <w:r w:rsidR="008A6E29">
        <w:rPr>
          <w:rFonts w:ascii="Verdana" w:hAnsi="Verdana" w:cs="Arial"/>
          <w:sz w:val="18"/>
          <w:szCs w:val="18"/>
        </w:rPr>
        <w:t xml:space="preserve"> in de bezetting en de parkeerduur. Als de parkeerduur wordt overschreden moet er </w:t>
      </w:r>
      <w:r w:rsidR="00377BC7">
        <w:rPr>
          <w:rFonts w:ascii="Verdana" w:hAnsi="Verdana" w:cs="Arial"/>
          <w:sz w:val="18"/>
          <w:szCs w:val="18"/>
        </w:rPr>
        <w:t xml:space="preserve">per locatie </w:t>
      </w:r>
      <w:r w:rsidR="008A6E29">
        <w:rPr>
          <w:rFonts w:ascii="Verdana" w:hAnsi="Verdana" w:cs="Arial"/>
          <w:sz w:val="18"/>
          <w:szCs w:val="18"/>
        </w:rPr>
        <w:t>een signaal worden afgegeven op basis wa</w:t>
      </w:r>
      <w:r w:rsidR="00EC63B0">
        <w:rPr>
          <w:rFonts w:ascii="Verdana" w:hAnsi="Verdana" w:cs="Arial"/>
          <w:sz w:val="18"/>
          <w:szCs w:val="18"/>
        </w:rPr>
        <w:t>arvan de handhaver kan optreden;</w:t>
      </w:r>
    </w:p>
    <w:p w14:paraId="006EBC93" w14:textId="77777777" w:rsidR="00EC63B0" w:rsidRDefault="00EC63B0" w:rsidP="00A95867">
      <w:pPr>
        <w:pStyle w:val="Default"/>
        <w:numPr>
          <w:ilvl w:val="1"/>
          <w:numId w:val="19"/>
        </w:numPr>
        <w:rPr>
          <w:rFonts w:ascii="Verdana" w:hAnsi="Verdana" w:cs="Arial"/>
          <w:sz w:val="18"/>
          <w:szCs w:val="18"/>
        </w:rPr>
      </w:pPr>
      <w:r>
        <w:rPr>
          <w:rFonts w:ascii="Verdana" w:hAnsi="Verdana" w:cs="Arial"/>
          <w:sz w:val="18"/>
          <w:szCs w:val="18"/>
        </w:rPr>
        <w:t>De benodigde instructie, of handleiding waarin wordt beschreven hoe de app moet worden gebruikt.</w:t>
      </w:r>
    </w:p>
    <w:p w14:paraId="334502E8" w14:textId="77777777" w:rsidR="008A6E29" w:rsidRDefault="008A6E29" w:rsidP="008A6E29">
      <w:pPr>
        <w:pStyle w:val="Default"/>
        <w:ind w:left="1080"/>
        <w:rPr>
          <w:rFonts w:ascii="Verdana" w:hAnsi="Verdana" w:cs="Arial"/>
          <w:sz w:val="18"/>
          <w:szCs w:val="18"/>
        </w:rPr>
      </w:pPr>
    </w:p>
    <w:p w14:paraId="798D5E43" w14:textId="77777777" w:rsidR="008A6E29" w:rsidRDefault="008A6E29" w:rsidP="008A6E29">
      <w:pPr>
        <w:pStyle w:val="Default"/>
        <w:numPr>
          <w:ilvl w:val="0"/>
          <w:numId w:val="19"/>
        </w:numPr>
        <w:rPr>
          <w:rFonts w:ascii="Verdana" w:hAnsi="Verdana" w:cs="Arial"/>
          <w:sz w:val="18"/>
          <w:szCs w:val="18"/>
        </w:rPr>
      </w:pPr>
      <w:r>
        <w:rPr>
          <w:rFonts w:ascii="Verdana" w:hAnsi="Verdana" w:cs="Arial"/>
          <w:sz w:val="18"/>
          <w:szCs w:val="18"/>
        </w:rPr>
        <w:t>Het benodigde onderhoud:</w:t>
      </w:r>
    </w:p>
    <w:p w14:paraId="3F662FD5" w14:textId="77777777" w:rsidR="008A6E29" w:rsidRDefault="008A6E29" w:rsidP="008A6E29">
      <w:pPr>
        <w:pStyle w:val="Default"/>
        <w:numPr>
          <w:ilvl w:val="1"/>
          <w:numId w:val="19"/>
        </w:numPr>
        <w:rPr>
          <w:rFonts w:ascii="Verdana" w:hAnsi="Verdana" w:cs="Arial"/>
          <w:sz w:val="18"/>
          <w:szCs w:val="18"/>
        </w:rPr>
      </w:pPr>
      <w:r>
        <w:rPr>
          <w:rFonts w:ascii="Verdana" w:hAnsi="Verdana" w:cs="Arial"/>
          <w:sz w:val="18"/>
          <w:szCs w:val="18"/>
        </w:rPr>
        <w:t>Gedurende de looptijd van fase 1 vragen wij u om het volledige onderhoud van het systeem te verzorgen. Dit houdt in:</w:t>
      </w:r>
    </w:p>
    <w:p w14:paraId="4E45C76F" w14:textId="77777777" w:rsidR="008A6E29" w:rsidRDefault="00766F46" w:rsidP="008A6E29">
      <w:pPr>
        <w:pStyle w:val="Default"/>
        <w:numPr>
          <w:ilvl w:val="2"/>
          <w:numId w:val="19"/>
        </w:numPr>
        <w:rPr>
          <w:rFonts w:ascii="Verdana" w:hAnsi="Verdana" w:cs="Arial"/>
          <w:sz w:val="18"/>
          <w:szCs w:val="18"/>
        </w:rPr>
      </w:pPr>
      <w:r>
        <w:rPr>
          <w:rFonts w:ascii="Verdana" w:hAnsi="Verdana" w:cs="Arial"/>
          <w:sz w:val="18"/>
          <w:szCs w:val="18"/>
        </w:rPr>
        <w:t>C</w:t>
      </w:r>
      <w:r w:rsidR="00377BC7">
        <w:rPr>
          <w:rFonts w:ascii="Verdana" w:hAnsi="Verdana" w:cs="Arial"/>
          <w:sz w:val="18"/>
          <w:szCs w:val="18"/>
        </w:rPr>
        <w:t>orrectief en curatief onderhoud van het gehele systeem, zowel voor de software als de har</w:t>
      </w:r>
      <w:r w:rsidR="00521BEB">
        <w:rPr>
          <w:rFonts w:ascii="Verdana" w:hAnsi="Verdana" w:cs="Arial"/>
          <w:sz w:val="18"/>
          <w:szCs w:val="18"/>
        </w:rPr>
        <w:t>d</w:t>
      </w:r>
      <w:r w:rsidR="00377BC7">
        <w:rPr>
          <w:rFonts w:ascii="Verdana" w:hAnsi="Verdana" w:cs="Arial"/>
          <w:sz w:val="18"/>
          <w:szCs w:val="18"/>
        </w:rPr>
        <w:t>ware</w:t>
      </w:r>
      <w:r w:rsidR="0064516C">
        <w:rPr>
          <w:rFonts w:ascii="Verdana" w:hAnsi="Verdana" w:cs="Arial"/>
          <w:sz w:val="18"/>
          <w:szCs w:val="18"/>
        </w:rPr>
        <w:t>.</w:t>
      </w:r>
    </w:p>
    <w:p w14:paraId="6600CAFC" w14:textId="77777777" w:rsidR="008A6E29" w:rsidRDefault="008A6E29" w:rsidP="008A6E29">
      <w:pPr>
        <w:pStyle w:val="Default"/>
        <w:ind w:left="1800"/>
        <w:rPr>
          <w:rFonts w:ascii="Verdana" w:hAnsi="Verdana" w:cs="Arial"/>
          <w:sz w:val="18"/>
          <w:szCs w:val="18"/>
        </w:rPr>
      </w:pPr>
    </w:p>
    <w:p w14:paraId="47780155" w14:textId="77777777" w:rsidR="008A6E29" w:rsidRDefault="008A6E29" w:rsidP="008A6E29">
      <w:pPr>
        <w:pStyle w:val="Default"/>
        <w:numPr>
          <w:ilvl w:val="0"/>
          <w:numId w:val="19"/>
        </w:numPr>
        <w:rPr>
          <w:rFonts w:ascii="Verdana" w:hAnsi="Verdana" w:cs="Arial"/>
          <w:sz w:val="18"/>
          <w:szCs w:val="18"/>
        </w:rPr>
      </w:pPr>
      <w:r>
        <w:rPr>
          <w:rFonts w:ascii="Verdana" w:hAnsi="Verdana" w:cs="Arial"/>
          <w:sz w:val="18"/>
          <w:szCs w:val="18"/>
        </w:rPr>
        <w:t xml:space="preserve">De benodigde </w:t>
      </w:r>
      <w:r w:rsidR="000105B6">
        <w:rPr>
          <w:rFonts w:ascii="Verdana" w:hAnsi="Verdana" w:cs="Arial"/>
          <w:sz w:val="18"/>
          <w:szCs w:val="18"/>
        </w:rPr>
        <w:t>informatie</w:t>
      </w:r>
      <w:r>
        <w:rPr>
          <w:rFonts w:ascii="Verdana" w:hAnsi="Verdana" w:cs="Arial"/>
          <w:sz w:val="18"/>
          <w:szCs w:val="18"/>
        </w:rPr>
        <w:t>:</w:t>
      </w:r>
    </w:p>
    <w:p w14:paraId="61D80746" w14:textId="77777777" w:rsidR="008A6E29" w:rsidRDefault="00377BC7" w:rsidP="008A6E29">
      <w:pPr>
        <w:pStyle w:val="Default"/>
        <w:numPr>
          <w:ilvl w:val="1"/>
          <w:numId w:val="19"/>
        </w:numPr>
        <w:rPr>
          <w:rFonts w:ascii="Verdana" w:hAnsi="Verdana" w:cs="Arial"/>
          <w:sz w:val="18"/>
          <w:szCs w:val="18"/>
        </w:rPr>
      </w:pPr>
      <w:r>
        <w:rPr>
          <w:rFonts w:ascii="Verdana" w:hAnsi="Verdana" w:cs="Arial"/>
          <w:sz w:val="18"/>
          <w:szCs w:val="18"/>
        </w:rPr>
        <w:t xml:space="preserve">De gemeente dient op aanvraag te kunnen beschikken over relevante informatie ten behoeve van o.a. beleids- en </w:t>
      </w:r>
      <w:proofErr w:type="spellStart"/>
      <w:r>
        <w:rPr>
          <w:rFonts w:ascii="Verdana" w:hAnsi="Verdana" w:cs="Arial"/>
          <w:sz w:val="18"/>
          <w:szCs w:val="18"/>
        </w:rPr>
        <w:t>managementsrapportages</w:t>
      </w:r>
      <w:proofErr w:type="spellEnd"/>
      <w:r w:rsidR="00BB58BB">
        <w:rPr>
          <w:rFonts w:ascii="Verdana" w:hAnsi="Verdana" w:cs="Arial"/>
          <w:sz w:val="18"/>
          <w:szCs w:val="18"/>
        </w:rPr>
        <w:t xml:space="preserve"> (</w:t>
      </w:r>
      <w:proofErr w:type="spellStart"/>
      <w:r w:rsidR="00BB58BB">
        <w:rPr>
          <w:rFonts w:ascii="Verdana" w:hAnsi="Verdana" w:cs="Arial"/>
          <w:sz w:val="18"/>
          <w:szCs w:val="18"/>
        </w:rPr>
        <w:t>managementsomgeving</w:t>
      </w:r>
      <w:proofErr w:type="spellEnd"/>
      <w:r w:rsidR="00BB58BB">
        <w:rPr>
          <w:rFonts w:ascii="Verdana" w:hAnsi="Verdana" w:cs="Arial"/>
          <w:sz w:val="18"/>
          <w:szCs w:val="18"/>
        </w:rPr>
        <w:t>)</w:t>
      </w:r>
      <w:r>
        <w:rPr>
          <w:rFonts w:ascii="Verdana" w:hAnsi="Verdana" w:cs="Arial"/>
          <w:sz w:val="18"/>
          <w:szCs w:val="18"/>
        </w:rPr>
        <w:t xml:space="preserve"> Dit betreft minimaal informatie over: </w:t>
      </w:r>
    </w:p>
    <w:p w14:paraId="379BE9C3" w14:textId="77777777" w:rsidR="008A6E29" w:rsidRDefault="00EC63B0" w:rsidP="008A6E29">
      <w:pPr>
        <w:pStyle w:val="Default"/>
        <w:numPr>
          <w:ilvl w:val="2"/>
          <w:numId w:val="19"/>
        </w:numPr>
        <w:rPr>
          <w:rFonts w:ascii="Verdana" w:hAnsi="Verdana" w:cs="Arial"/>
          <w:sz w:val="18"/>
          <w:szCs w:val="18"/>
        </w:rPr>
      </w:pPr>
      <w:r>
        <w:rPr>
          <w:rFonts w:ascii="Verdana" w:hAnsi="Verdana" w:cs="Arial"/>
          <w:sz w:val="18"/>
          <w:szCs w:val="18"/>
        </w:rPr>
        <w:t>Bezettingsgraad en parkeerduur per Shop &amp; Go parkeerplek;</w:t>
      </w:r>
    </w:p>
    <w:p w14:paraId="7363B5CE" w14:textId="77777777" w:rsidR="00EC63B0" w:rsidRDefault="00EC63B0" w:rsidP="008A6E29">
      <w:pPr>
        <w:pStyle w:val="Default"/>
        <w:numPr>
          <w:ilvl w:val="2"/>
          <w:numId w:val="19"/>
        </w:numPr>
        <w:rPr>
          <w:rFonts w:ascii="Verdana" w:hAnsi="Verdana" w:cs="Arial"/>
          <w:sz w:val="18"/>
          <w:szCs w:val="18"/>
        </w:rPr>
      </w:pPr>
      <w:r>
        <w:rPr>
          <w:rFonts w:ascii="Verdana" w:hAnsi="Verdana" w:cs="Arial"/>
          <w:sz w:val="18"/>
          <w:szCs w:val="18"/>
        </w:rPr>
        <w:t>Het aantal gesignaleerde tijdsoverschrijdingen per parkeerplek.</w:t>
      </w:r>
    </w:p>
    <w:p w14:paraId="5342831D" w14:textId="77777777" w:rsidR="00EC63B0" w:rsidRDefault="00EC63B0" w:rsidP="00EC63B0">
      <w:pPr>
        <w:pStyle w:val="Default"/>
        <w:ind w:left="360"/>
        <w:rPr>
          <w:rFonts w:ascii="Verdana" w:hAnsi="Verdana" w:cs="Arial"/>
          <w:sz w:val="18"/>
          <w:szCs w:val="18"/>
        </w:rPr>
      </w:pPr>
      <w:bookmarkStart w:id="2" w:name="_GoBack"/>
      <w:bookmarkEnd w:id="2"/>
    </w:p>
    <w:p w14:paraId="39ACE34D" w14:textId="77777777" w:rsidR="00EC63B0" w:rsidRDefault="00624BF6" w:rsidP="0064516C">
      <w:pPr>
        <w:pStyle w:val="Default"/>
        <w:numPr>
          <w:ilvl w:val="0"/>
          <w:numId w:val="19"/>
        </w:numPr>
        <w:rPr>
          <w:rFonts w:ascii="Verdana" w:hAnsi="Verdana" w:cs="Arial"/>
          <w:sz w:val="18"/>
          <w:szCs w:val="18"/>
        </w:rPr>
      </w:pPr>
      <w:r>
        <w:rPr>
          <w:rFonts w:ascii="Verdana" w:hAnsi="Verdana" w:cs="Arial"/>
          <w:sz w:val="18"/>
          <w:szCs w:val="18"/>
        </w:rPr>
        <w:t>Service Level Agreement</w:t>
      </w:r>
      <w:r w:rsidR="00BB58BB">
        <w:rPr>
          <w:rFonts w:ascii="Verdana" w:hAnsi="Verdana" w:cs="Arial"/>
          <w:sz w:val="18"/>
          <w:szCs w:val="18"/>
        </w:rPr>
        <w:t xml:space="preserve"> (SLA)</w:t>
      </w:r>
      <w:r>
        <w:rPr>
          <w:rFonts w:ascii="Verdana" w:hAnsi="Verdana" w:cs="Arial"/>
          <w:sz w:val="18"/>
          <w:szCs w:val="18"/>
        </w:rPr>
        <w:t>:</w:t>
      </w:r>
    </w:p>
    <w:p w14:paraId="3898CCCD" w14:textId="77777777" w:rsidR="00EF5E94" w:rsidRDefault="00BB58BB" w:rsidP="0064516C">
      <w:pPr>
        <w:pStyle w:val="Default"/>
        <w:numPr>
          <w:ilvl w:val="0"/>
          <w:numId w:val="25"/>
        </w:numPr>
        <w:rPr>
          <w:rFonts w:ascii="Verdana" w:hAnsi="Verdana" w:cs="Arial"/>
          <w:sz w:val="18"/>
          <w:szCs w:val="18"/>
        </w:rPr>
      </w:pPr>
      <w:r>
        <w:rPr>
          <w:rFonts w:ascii="Verdana" w:hAnsi="Verdana" w:cs="Arial"/>
          <w:sz w:val="18"/>
          <w:szCs w:val="18"/>
        </w:rPr>
        <w:t>In de SLA worden tenminste onderstaande minimumeisen opgenomen:</w:t>
      </w:r>
    </w:p>
    <w:p w14:paraId="58F5A76B" w14:textId="01DD12C0" w:rsidR="00BB58BB" w:rsidRDefault="00987D4B" w:rsidP="0064516C">
      <w:pPr>
        <w:pStyle w:val="Default"/>
        <w:numPr>
          <w:ilvl w:val="1"/>
          <w:numId w:val="25"/>
        </w:numPr>
        <w:rPr>
          <w:rFonts w:ascii="Verdana" w:hAnsi="Verdana" w:cs="Arial"/>
          <w:sz w:val="18"/>
          <w:szCs w:val="18"/>
        </w:rPr>
      </w:pPr>
      <w:r>
        <w:rPr>
          <w:rFonts w:ascii="Verdana" w:hAnsi="Verdana" w:cs="Arial"/>
          <w:sz w:val="18"/>
          <w:szCs w:val="18"/>
        </w:rPr>
        <w:t>[</w:t>
      </w:r>
      <w:r w:rsidR="00700E25">
        <w:rPr>
          <w:rFonts w:ascii="Verdana" w:hAnsi="Verdana" w:cs="Arial"/>
          <w:sz w:val="18"/>
          <w:szCs w:val="18"/>
        </w:rPr>
        <w:t>OK</w:t>
      </w:r>
      <w:r>
        <w:rPr>
          <w:rFonts w:ascii="Verdana" w:hAnsi="Verdana" w:cs="Arial"/>
          <w:sz w:val="18"/>
          <w:szCs w:val="18"/>
        </w:rPr>
        <w:t>]</w:t>
      </w:r>
      <w:r w:rsidR="00BB58BB">
        <w:rPr>
          <w:rFonts w:ascii="Verdana" w:hAnsi="Verdana" w:cs="Arial"/>
          <w:sz w:val="18"/>
          <w:szCs w:val="18"/>
        </w:rPr>
        <w:t>Beschikbaarheid van de apparatuur</w:t>
      </w:r>
      <w:r w:rsidR="00A664A5">
        <w:rPr>
          <w:rFonts w:ascii="Verdana" w:hAnsi="Verdana" w:cs="Arial"/>
          <w:sz w:val="18"/>
          <w:szCs w:val="18"/>
        </w:rPr>
        <w:t xml:space="preserve"> (9</w:t>
      </w:r>
      <w:r w:rsidR="00521BEB">
        <w:rPr>
          <w:rFonts w:ascii="Verdana" w:hAnsi="Verdana" w:cs="Arial"/>
          <w:sz w:val="18"/>
          <w:szCs w:val="18"/>
        </w:rPr>
        <w:t>8</w:t>
      </w:r>
      <w:r w:rsidR="00A664A5">
        <w:rPr>
          <w:rFonts w:ascii="Verdana" w:hAnsi="Verdana" w:cs="Arial"/>
          <w:sz w:val="18"/>
          <w:szCs w:val="18"/>
        </w:rPr>
        <w:t>%);</w:t>
      </w:r>
    </w:p>
    <w:p w14:paraId="632490A1" w14:textId="3ADA26AD" w:rsidR="00BB58BB" w:rsidRDefault="00987D4B" w:rsidP="0064516C">
      <w:pPr>
        <w:pStyle w:val="Default"/>
        <w:numPr>
          <w:ilvl w:val="1"/>
          <w:numId w:val="25"/>
        </w:numPr>
        <w:rPr>
          <w:rFonts w:ascii="Verdana" w:hAnsi="Verdana" w:cs="Arial"/>
          <w:sz w:val="18"/>
          <w:szCs w:val="18"/>
        </w:rPr>
      </w:pPr>
      <w:r>
        <w:rPr>
          <w:rFonts w:ascii="Verdana" w:hAnsi="Verdana" w:cs="Arial"/>
          <w:sz w:val="18"/>
          <w:szCs w:val="18"/>
        </w:rPr>
        <w:t>[</w:t>
      </w:r>
      <w:r w:rsidR="00700E25">
        <w:rPr>
          <w:rFonts w:ascii="Verdana" w:hAnsi="Verdana" w:cs="Arial"/>
          <w:sz w:val="18"/>
          <w:szCs w:val="18"/>
        </w:rPr>
        <w:t>OK</w:t>
      </w:r>
      <w:r>
        <w:rPr>
          <w:rFonts w:ascii="Verdana" w:hAnsi="Verdana" w:cs="Arial"/>
          <w:sz w:val="18"/>
          <w:szCs w:val="18"/>
        </w:rPr>
        <w:t>]</w:t>
      </w:r>
      <w:r w:rsidR="00BB58BB">
        <w:rPr>
          <w:rFonts w:ascii="Verdana" w:hAnsi="Verdana" w:cs="Arial"/>
          <w:sz w:val="18"/>
          <w:szCs w:val="18"/>
        </w:rPr>
        <w:t xml:space="preserve">Beschikbaarheid </w:t>
      </w:r>
      <w:proofErr w:type="spellStart"/>
      <w:r w:rsidR="00BB58BB">
        <w:rPr>
          <w:rFonts w:ascii="Verdana" w:hAnsi="Verdana" w:cs="Arial"/>
          <w:sz w:val="18"/>
          <w:szCs w:val="18"/>
        </w:rPr>
        <w:t>managementsomgeving</w:t>
      </w:r>
      <w:proofErr w:type="spellEnd"/>
      <w:r w:rsidR="00A664A5">
        <w:rPr>
          <w:rFonts w:ascii="Verdana" w:hAnsi="Verdana" w:cs="Arial"/>
          <w:sz w:val="18"/>
          <w:szCs w:val="18"/>
        </w:rPr>
        <w:t xml:space="preserve"> (9</w:t>
      </w:r>
      <w:r w:rsidR="00521BEB">
        <w:rPr>
          <w:rFonts w:ascii="Verdana" w:hAnsi="Verdana" w:cs="Arial"/>
          <w:sz w:val="18"/>
          <w:szCs w:val="18"/>
        </w:rPr>
        <w:t>8</w:t>
      </w:r>
      <w:r w:rsidR="00A664A5">
        <w:rPr>
          <w:rFonts w:ascii="Verdana" w:hAnsi="Verdana" w:cs="Arial"/>
          <w:sz w:val="18"/>
          <w:szCs w:val="18"/>
        </w:rPr>
        <w:t>%);</w:t>
      </w:r>
    </w:p>
    <w:p w14:paraId="0CCD6BC0" w14:textId="58DCBFC1" w:rsidR="00BB58BB" w:rsidRDefault="00987D4B" w:rsidP="0064516C">
      <w:pPr>
        <w:pStyle w:val="Default"/>
        <w:numPr>
          <w:ilvl w:val="1"/>
          <w:numId w:val="25"/>
        </w:numPr>
        <w:rPr>
          <w:rFonts w:ascii="Verdana" w:hAnsi="Verdana" w:cs="Arial"/>
          <w:sz w:val="18"/>
          <w:szCs w:val="18"/>
        </w:rPr>
      </w:pPr>
      <w:r>
        <w:rPr>
          <w:rFonts w:ascii="Verdana" w:hAnsi="Verdana" w:cs="Arial"/>
          <w:sz w:val="18"/>
          <w:szCs w:val="18"/>
        </w:rPr>
        <w:t>[</w:t>
      </w:r>
      <w:r w:rsidR="00700E25">
        <w:rPr>
          <w:rFonts w:ascii="Verdana" w:hAnsi="Verdana" w:cs="Arial"/>
          <w:sz w:val="18"/>
          <w:szCs w:val="18"/>
        </w:rPr>
        <w:t>OK</w:t>
      </w:r>
      <w:r>
        <w:rPr>
          <w:rFonts w:ascii="Verdana" w:hAnsi="Verdana" w:cs="Arial"/>
          <w:sz w:val="18"/>
          <w:szCs w:val="18"/>
        </w:rPr>
        <w:t>]</w:t>
      </w:r>
      <w:r w:rsidR="00BB58BB">
        <w:rPr>
          <w:rFonts w:ascii="Verdana" w:hAnsi="Verdana" w:cs="Arial"/>
          <w:sz w:val="18"/>
          <w:szCs w:val="18"/>
        </w:rPr>
        <w:t>Behalen responstijden</w:t>
      </w:r>
      <w:r w:rsidR="00A664A5">
        <w:rPr>
          <w:rFonts w:ascii="Verdana" w:hAnsi="Verdana" w:cs="Arial"/>
          <w:sz w:val="18"/>
          <w:szCs w:val="18"/>
        </w:rPr>
        <w:t xml:space="preserve"> (24 uur bij storingen).</w:t>
      </w:r>
    </w:p>
    <w:p w14:paraId="3FAB5082" w14:textId="6AFC954E" w:rsidR="008147D7" w:rsidRDefault="00987D4B" w:rsidP="0064516C">
      <w:pPr>
        <w:pStyle w:val="Default"/>
        <w:numPr>
          <w:ilvl w:val="1"/>
          <w:numId w:val="25"/>
        </w:numPr>
        <w:rPr>
          <w:rFonts w:ascii="Verdana" w:hAnsi="Verdana" w:cs="Arial"/>
          <w:sz w:val="18"/>
          <w:szCs w:val="18"/>
        </w:rPr>
      </w:pPr>
      <w:r>
        <w:rPr>
          <w:rFonts w:ascii="Verdana" w:hAnsi="Verdana" w:cs="Arial"/>
          <w:sz w:val="18"/>
          <w:szCs w:val="18"/>
        </w:rPr>
        <w:t>[</w:t>
      </w:r>
      <w:r w:rsidR="00700E25">
        <w:rPr>
          <w:rFonts w:ascii="Verdana" w:hAnsi="Verdana" w:cs="Arial"/>
          <w:sz w:val="18"/>
          <w:szCs w:val="18"/>
        </w:rPr>
        <w:t>OK</w:t>
      </w:r>
      <w:r>
        <w:rPr>
          <w:rFonts w:ascii="Verdana" w:hAnsi="Verdana" w:cs="Arial"/>
          <w:sz w:val="18"/>
          <w:szCs w:val="18"/>
        </w:rPr>
        <w:t>]</w:t>
      </w:r>
      <w:r w:rsidR="00521BEB">
        <w:rPr>
          <w:rFonts w:ascii="Verdana" w:hAnsi="Verdana" w:cs="Arial"/>
          <w:sz w:val="18"/>
          <w:szCs w:val="18"/>
        </w:rPr>
        <w:t xml:space="preserve">Boete bij niet behalen beschikbaarheid </w:t>
      </w:r>
      <w:r w:rsidR="008147D7">
        <w:rPr>
          <w:rFonts w:ascii="Verdana" w:hAnsi="Verdana" w:cs="Arial"/>
          <w:sz w:val="18"/>
          <w:szCs w:val="18"/>
        </w:rPr>
        <w:t>à € 500,- per gebeurtenis:</w:t>
      </w:r>
    </w:p>
    <w:p w14:paraId="2A3C6810" w14:textId="77777777" w:rsidR="008147D7" w:rsidRPr="008147D7" w:rsidRDefault="008147D7" w:rsidP="008147D7">
      <w:pPr>
        <w:pStyle w:val="Default"/>
        <w:numPr>
          <w:ilvl w:val="2"/>
          <w:numId w:val="25"/>
        </w:numPr>
        <w:rPr>
          <w:rFonts w:ascii="Verdana" w:hAnsi="Verdana" w:cs="Arial"/>
          <w:sz w:val="18"/>
          <w:szCs w:val="18"/>
        </w:rPr>
      </w:pPr>
      <w:r w:rsidRPr="008147D7">
        <w:rPr>
          <w:rFonts w:ascii="Verdana" w:hAnsi="Verdana" w:cs="Arial"/>
          <w:sz w:val="18"/>
          <w:szCs w:val="18"/>
        </w:rPr>
        <w:t xml:space="preserve">De beschikbaarheid </w:t>
      </w:r>
      <w:r>
        <w:rPr>
          <w:rFonts w:ascii="Verdana" w:hAnsi="Verdana" w:cs="Arial"/>
          <w:sz w:val="18"/>
          <w:szCs w:val="18"/>
        </w:rPr>
        <w:t>de apparatuur is per kwartaal lager dan 98%.</w:t>
      </w:r>
    </w:p>
    <w:p w14:paraId="6A7109AC" w14:textId="77777777" w:rsidR="008147D7" w:rsidRDefault="008147D7" w:rsidP="00660158">
      <w:pPr>
        <w:pStyle w:val="Default"/>
        <w:ind w:left="2520"/>
        <w:rPr>
          <w:rFonts w:ascii="Verdana" w:hAnsi="Verdana" w:cs="Arial"/>
          <w:sz w:val="18"/>
          <w:szCs w:val="18"/>
        </w:rPr>
      </w:pPr>
      <w:r w:rsidRPr="00660158">
        <w:rPr>
          <w:rFonts w:ascii="Verdana" w:hAnsi="Verdana" w:cs="Arial"/>
          <w:sz w:val="18"/>
          <w:szCs w:val="18"/>
        </w:rPr>
        <w:t>Dit wordt berekend door het aantal uren uitval</w:t>
      </w:r>
      <w:r>
        <w:rPr>
          <w:rFonts w:ascii="Verdana" w:hAnsi="Verdana" w:cs="Arial"/>
          <w:sz w:val="18"/>
          <w:szCs w:val="18"/>
        </w:rPr>
        <w:t xml:space="preserve"> per Shop &amp; Go parkeerplaats</w:t>
      </w:r>
      <w:r w:rsidRPr="00660158">
        <w:rPr>
          <w:rFonts w:ascii="Verdana" w:hAnsi="Verdana" w:cs="Arial"/>
          <w:sz w:val="18"/>
          <w:szCs w:val="18"/>
        </w:rPr>
        <w:t xml:space="preserve"> te delen door het </w:t>
      </w:r>
      <w:proofErr w:type="gramStart"/>
      <w:r w:rsidRPr="00660158">
        <w:rPr>
          <w:rFonts w:ascii="Verdana" w:hAnsi="Verdana" w:cs="Arial"/>
          <w:sz w:val="18"/>
          <w:szCs w:val="18"/>
        </w:rPr>
        <w:t>totaal</w:t>
      </w:r>
      <w:r>
        <w:rPr>
          <w:rFonts w:ascii="Verdana" w:hAnsi="Verdana" w:cs="Arial"/>
          <w:sz w:val="18"/>
          <w:szCs w:val="18"/>
        </w:rPr>
        <w:t xml:space="preserve"> </w:t>
      </w:r>
      <w:r w:rsidRPr="00660158">
        <w:rPr>
          <w:rFonts w:ascii="Verdana" w:hAnsi="Verdana" w:cs="Arial"/>
          <w:sz w:val="18"/>
          <w:szCs w:val="18"/>
        </w:rPr>
        <w:t>aantal</w:t>
      </w:r>
      <w:proofErr w:type="gramEnd"/>
      <w:r w:rsidRPr="00660158">
        <w:rPr>
          <w:rFonts w:ascii="Verdana" w:hAnsi="Verdana" w:cs="Arial"/>
          <w:sz w:val="18"/>
          <w:szCs w:val="18"/>
        </w:rPr>
        <w:t xml:space="preserve"> </w:t>
      </w:r>
      <w:r>
        <w:rPr>
          <w:rFonts w:ascii="Verdana" w:hAnsi="Verdana" w:cs="Arial"/>
          <w:sz w:val="18"/>
          <w:szCs w:val="18"/>
        </w:rPr>
        <w:t xml:space="preserve">uren per Shop &amp; Go </w:t>
      </w:r>
      <w:proofErr w:type="spellStart"/>
      <w:r>
        <w:rPr>
          <w:rFonts w:ascii="Verdana" w:hAnsi="Verdana" w:cs="Arial"/>
          <w:sz w:val="18"/>
          <w:szCs w:val="18"/>
        </w:rPr>
        <w:t>parkeerplaast</w:t>
      </w:r>
      <w:proofErr w:type="spellEnd"/>
      <w:r>
        <w:rPr>
          <w:rFonts w:ascii="Verdana" w:hAnsi="Verdana" w:cs="Arial"/>
          <w:sz w:val="18"/>
          <w:szCs w:val="18"/>
        </w:rPr>
        <w:t xml:space="preserve"> per </w:t>
      </w:r>
      <w:r w:rsidRPr="00660158">
        <w:rPr>
          <w:rFonts w:ascii="Verdana" w:hAnsi="Verdana" w:cs="Arial"/>
          <w:sz w:val="18"/>
          <w:szCs w:val="18"/>
        </w:rPr>
        <w:t xml:space="preserve">kwartaal vermenigvuldigd met het aantal </w:t>
      </w:r>
      <w:r>
        <w:rPr>
          <w:rFonts w:ascii="Verdana" w:hAnsi="Verdana" w:cs="Arial"/>
          <w:sz w:val="18"/>
          <w:szCs w:val="18"/>
        </w:rPr>
        <w:t>Shop &amp; Go parkeerplekken</w:t>
      </w:r>
      <w:r w:rsidRPr="00660158">
        <w:rPr>
          <w:rFonts w:ascii="Verdana" w:hAnsi="Verdana" w:cs="Arial"/>
          <w:sz w:val="18"/>
          <w:szCs w:val="18"/>
        </w:rPr>
        <w:t xml:space="preserve">. Indien de uitkomst hoger </w:t>
      </w:r>
      <w:r>
        <w:rPr>
          <w:rFonts w:ascii="Verdana" w:hAnsi="Verdana" w:cs="Arial"/>
          <w:sz w:val="18"/>
          <w:szCs w:val="18"/>
        </w:rPr>
        <w:t xml:space="preserve">is </w:t>
      </w:r>
      <w:r w:rsidRPr="00660158">
        <w:rPr>
          <w:rFonts w:ascii="Verdana" w:hAnsi="Verdana" w:cs="Arial"/>
          <w:sz w:val="18"/>
          <w:szCs w:val="18"/>
        </w:rPr>
        <w:t>dan 2% is er sprake van een boetesituatie.</w:t>
      </w:r>
    </w:p>
    <w:p w14:paraId="0D8CFFDA" w14:textId="77777777" w:rsidR="008147D7" w:rsidRDefault="008147D7" w:rsidP="00660158">
      <w:pPr>
        <w:pStyle w:val="Default"/>
        <w:numPr>
          <w:ilvl w:val="2"/>
          <w:numId w:val="25"/>
        </w:numPr>
        <w:rPr>
          <w:rFonts w:ascii="Verdana" w:hAnsi="Verdana" w:cs="Arial"/>
          <w:sz w:val="18"/>
          <w:szCs w:val="18"/>
        </w:rPr>
      </w:pPr>
      <w:r w:rsidRPr="008147D7">
        <w:rPr>
          <w:rFonts w:ascii="Verdana" w:hAnsi="Verdana" w:cs="Arial"/>
          <w:sz w:val="18"/>
          <w:szCs w:val="18"/>
        </w:rPr>
        <w:t>De beschikbaarheid van de managementomgev</w:t>
      </w:r>
      <w:r>
        <w:rPr>
          <w:rFonts w:ascii="Verdana" w:hAnsi="Verdana" w:cs="Arial"/>
          <w:sz w:val="18"/>
          <w:szCs w:val="18"/>
        </w:rPr>
        <w:t>ing is per kwartaal lager dan 98</w:t>
      </w:r>
      <w:r w:rsidRPr="008147D7">
        <w:rPr>
          <w:rFonts w:ascii="Verdana" w:hAnsi="Verdana" w:cs="Arial"/>
          <w:sz w:val="18"/>
          <w:szCs w:val="18"/>
        </w:rPr>
        <w:t>%. Indien het aantal uren dat de managementomgeving niet beschikba</w:t>
      </w:r>
      <w:r>
        <w:rPr>
          <w:rFonts w:ascii="Verdana" w:hAnsi="Verdana" w:cs="Arial"/>
          <w:sz w:val="18"/>
          <w:szCs w:val="18"/>
        </w:rPr>
        <w:t>ar is groter of gelijk is aan 44</w:t>
      </w:r>
      <w:r w:rsidRPr="008147D7">
        <w:rPr>
          <w:rFonts w:ascii="Verdana" w:hAnsi="Verdana" w:cs="Arial"/>
          <w:sz w:val="18"/>
          <w:szCs w:val="18"/>
        </w:rPr>
        <w:t xml:space="preserve"> uur per kwartaal is een boete van kracht</w:t>
      </w:r>
      <w:r>
        <w:rPr>
          <w:rFonts w:ascii="Verdana" w:hAnsi="Verdana" w:cs="Arial"/>
          <w:sz w:val="18"/>
          <w:szCs w:val="18"/>
        </w:rPr>
        <w:t>.</w:t>
      </w:r>
    </w:p>
    <w:p w14:paraId="7540050A" w14:textId="77777777" w:rsidR="008147D7" w:rsidRPr="00660158" w:rsidRDefault="008147D7" w:rsidP="00660158">
      <w:pPr>
        <w:pStyle w:val="Default"/>
        <w:numPr>
          <w:ilvl w:val="2"/>
          <w:numId w:val="25"/>
        </w:numPr>
        <w:rPr>
          <w:rFonts w:ascii="Verdana" w:hAnsi="Verdana" w:cs="Arial"/>
          <w:sz w:val="18"/>
          <w:szCs w:val="18"/>
        </w:rPr>
      </w:pPr>
      <w:r>
        <w:rPr>
          <w:rFonts w:ascii="Verdana" w:hAnsi="Verdana" w:cs="Arial"/>
          <w:sz w:val="18"/>
          <w:szCs w:val="18"/>
        </w:rPr>
        <w:t>Voor ieder geval waarin de o</w:t>
      </w:r>
      <w:r w:rsidRPr="008147D7">
        <w:rPr>
          <w:rFonts w:ascii="Verdana" w:hAnsi="Verdana" w:cs="Arial"/>
          <w:sz w:val="18"/>
          <w:szCs w:val="18"/>
        </w:rPr>
        <w:t>pdrachtnemer</w:t>
      </w:r>
      <w:r w:rsidR="003A5A74">
        <w:rPr>
          <w:rFonts w:ascii="Verdana" w:hAnsi="Verdana" w:cs="Arial"/>
          <w:sz w:val="18"/>
          <w:szCs w:val="18"/>
        </w:rPr>
        <w:t xml:space="preserve"> de te garanderen responsetijden</w:t>
      </w:r>
      <w:r w:rsidRPr="008147D7">
        <w:rPr>
          <w:rFonts w:ascii="Verdana" w:hAnsi="Verdana" w:cs="Arial"/>
          <w:sz w:val="18"/>
          <w:szCs w:val="18"/>
        </w:rPr>
        <w:t xml:space="preserve"> </w:t>
      </w:r>
      <w:r>
        <w:rPr>
          <w:rFonts w:ascii="Verdana" w:hAnsi="Verdana" w:cs="Arial"/>
          <w:sz w:val="18"/>
          <w:szCs w:val="18"/>
        </w:rPr>
        <w:t xml:space="preserve">van 24 uur bij een storing </w:t>
      </w:r>
      <w:r w:rsidRPr="008147D7">
        <w:rPr>
          <w:rFonts w:ascii="Verdana" w:hAnsi="Verdana" w:cs="Arial"/>
          <w:sz w:val="18"/>
          <w:szCs w:val="18"/>
        </w:rPr>
        <w:t>ov</w:t>
      </w:r>
      <w:r w:rsidR="003A5A74">
        <w:rPr>
          <w:rFonts w:ascii="Verdana" w:hAnsi="Verdana" w:cs="Arial"/>
          <w:sz w:val="18"/>
          <w:szCs w:val="18"/>
        </w:rPr>
        <w:t>erschrijdt kan de o</w:t>
      </w:r>
      <w:r w:rsidRPr="008147D7">
        <w:rPr>
          <w:rFonts w:ascii="Verdana" w:hAnsi="Verdana" w:cs="Arial"/>
          <w:sz w:val="18"/>
          <w:szCs w:val="18"/>
        </w:rPr>
        <w:t>pdrachtgever een boete opleggen. De gevallen waa</w:t>
      </w:r>
      <w:r w:rsidR="003A5A74">
        <w:rPr>
          <w:rFonts w:ascii="Verdana" w:hAnsi="Verdana" w:cs="Arial"/>
          <w:sz w:val="18"/>
          <w:szCs w:val="18"/>
        </w:rPr>
        <w:t>rin de o</w:t>
      </w:r>
      <w:r>
        <w:rPr>
          <w:rFonts w:ascii="Verdana" w:hAnsi="Verdana" w:cs="Arial"/>
          <w:sz w:val="18"/>
          <w:szCs w:val="18"/>
        </w:rPr>
        <w:t>pdrachtnemer de respons</w:t>
      </w:r>
      <w:r w:rsidRPr="008147D7">
        <w:rPr>
          <w:rFonts w:ascii="Verdana" w:hAnsi="Verdana" w:cs="Arial"/>
          <w:sz w:val="18"/>
          <w:szCs w:val="18"/>
        </w:rPr>
        <w:t>tijden overschrijdt, worden direct gemeld. Per kwartaal vindt verrekening van de boete plaats</w:t>
      </w:r>
      <w:r w:rsidR="003A5A74">
        <w:rPr>
          <w:rFonts w:ascii="Verdana" w:hAnsi="Verdana" w:cs="Arial"/>
          <w:sz w:val="18"/>
          <w:szCs w:val="18"/>
        </w:rPr>
        <w:t>.</w:t>
      </w:r>
    </w:p>
    <w:p w14:paraId="340E4F56" w14:textId="77777777" w:rsidR="00BB58BB" w:rsidRDefault="00BB58BB" w:rsidP="0064516C">
      <w:pPr>
        <w:pStyle w:val="Default"/>
        <w:numPr>
          <w:ilvl w:val="0"/>
          <w:numId w:val="25"/>
        </w:numPr>
        <w:rPr>
          <w:rFonts w:ascii="Verdana" w:hAnsi="Verdana" w:cs="Arial"/>
          <w:sz w:val="18"/>
          <w:szCs w:val="18"/>
        </w:rPr>
      </w:pPr>
      <w:r>
        <w:rPr>
          <w:rFonts w:ascii="Verdana" w:hAnsi="Verdana" w:cs="Arial"/>
          <w:sz w:val="18"/>
          <w:szCs w:val="18"/>
        </w:rPr>
        <w:t xml:space="preserve">Verder dient </w:t>
      </w:r>
      <w:r w:rsidR="00A664A5">
        <w:rPr>
          <w:rFonts w:ascii="Verdana" w:hAnsi="Verdana" w:cs="Arial"/>
          <w:sz w:val="18"/>
          <w:szCs w:val="18"/>
        </w:rPr>
        <w:t xml:space="preserve">de </w:t>
      </w:r>
      <w:proofErr w:type="gramStart"/>
      <w:r w:rsidR="00A664A5">
        <w:rPr>
          <w:rFonts w:ascii="Verdana" w:hAnsi="Verdana" w:cs="Arial"/>
          <w:sz w:val="18"/>
          <w:szCs w:val="18"/>
        </w:rPr>
        <w:t>SLA afspraken</w:t>
      </w:r>
      <w:proofErr w:type="gramEnd"/>
      <w:r w:rsidR="00A664A5">
        <w:rPr>
          <w:rFonts w:ascii="Verdana" w:hAnsi="Verdana" w:cs="Arial"/>
          <w:sz w:val="18"/>
          <w:szCs w:val="18"/>
        </w:rPr>
        <w:t xml:space="preserve"> te bevatten over</w:t>
      </w:r>
      <w:r w:rsidR="008271AE">
        <w:rPr>
          <w:rFonts w:ascii="Verdana" w:hAnsi="Verdana" w:cs="Arial"/>
          <w:sz w:val="18"/>
          <w:szCs w:val="18"/>
        </w:rPr>
        <w:t xml:space="preserve"> onder andere</w:t>
      </w:r>
      <w:r w:rsidR="00A664A5">
        <w:rPr>
          <w:rFonts w:ascii="Verdana" w:hAnsi="Verdana" w:cs="Arial"/>
          <w:sz w:val="18"/>
          <w:szCs w:val="18"/>
        </w:rPr>
        <w:t>:</w:t>
      </w:r>
    </w:p>
    <w:p w14:paraId="24067614" w14:textId="68134A47" w:rsidR="00A664A5" w:rsidRDefault="00700E25" w:rsidP="0064516C">
      <w:pPr>
        <w:pStyle w:val="Default"/>
        <w:numPr>
          <w:ilvl w:val="1"/>
          <w:numId w:val="25"/>
        </w:numPr>
        <w:rPr>
          <w:rFonts w:ascii="Verdana" w:hAnsi="Verdana" w:cs="Arial"/>
          <w:sz w:val="18"/>
          <w:szCs w:val="18"/>
        </w:rPr>
      </w:pPr>
      <w:r>
        <w:rPr>
          <w:rFonts w:ascii="Verdana" w:hAnsi="Verdana" w:cs="Arial"/>
          <w:sz w:val="18"/>
          <w:szCs w:val="18"/>
        </w:rPr>
        <w:t>[</w:t>
      </w:r>
      <w:r w:rsidR="0027496F">
        <w:rPr>
          <w:rFonts w:ascii="Verdana" w:hAnsi="Verdana" w:cs="Arial"/>
          <w:sz w:val="18"/>
          <w:szCs w:val="18"/>
        </w:rPr>
        <w:t>OK</w:t>
      </w:r>
      <w:r>
        <w:rPr>
          <w:rFonts w:ascii="Verdana" w:hAnsi="Verdana" w:cs="Arial"/>
          <w:sz w:val="18"/>
          <w:szCs w:val="18"/>
        </w:rPr>
        <w:t xml:space="preserve">] </w:t>
      </w:r>
      <w:r w:rsidR="00A664A5">
        <w:rPr>
          <w:rFonts w:ascii="Verdana" w:hAnsi="Verdana" w:cs="Arial"/>
          <w:sz w:val="18"/>
          <w:szCs w:val="18"/>
        </w:rPr>
        <w:t>De wijze van communiceren met de opdrachtgever;</w:t>
      </w:r>
    </w:p>
    <w:p w14:paraId="26EC9CF5" w14:textId="39460B4B" w:rsidR="00A664A5" w:rsidRDefault="00700E25" w:rsidP="0064516C">
      <w:pPr>
        <w:pStyle w:val="Default"/>
        <w:numPr>
          <w:ilvl w:val="1"/>
          <w:numId w:val="25"/>
        </w:numPr>
        <w:rPr>
          <w:rFonts w:ascii="Verdana" w:hAnsi="Verdana" w:cs="Arial"/>
          <w:sz w:val="18"/>
          <w:szCs w:val="18"/>
        </w:rPr>
      </w:pPr>
      <w:r>
        <w:rPr>
          <w:rFonts w:ascii="Verdana" w:hAnsi="Verdana" w:cs="Arial"/>
          <w:sz w:val="18"/>
          <w:szCs w:val="18"/>
        </w:rPr>
        <w:t>[</w:t>
      </w:r>
      <w:r w:rsidR="0027496F">
        <w:rPr>
          <w:rFonts w:ascii="Verdana" w:hAnsi="Verdana" w:cs="Arial"/>
          <w:sz w:val="18"/>
          <w:szCs w:val="18"/>
        </w:rPr>
        <w:t>OK</w:t>
      </w:r>
      <w:r>
        <w:rPr>
          <w:rFonts w:ascii="Verdana" w:hAnsi="Verdana" w:cs="Arial"/>
          <w:sz w:val="18"/>
          <w:szCs w:val="18"/>
        </w:rPr>
        <w:t>]</w:t>
      </w:r>
      <w:r w:rsidR="00A664A5">
        <w:rPr>
          <w:rFonts w:ascii="Verdana" w:hAnsi="Verdana" w:cs="Arial"/>
          <w:sz w:val="18"/>
          <w:szCs w:val="18"/>
        </w:rPr>
        <w:t>Contactpersonen;</w:t>
      </w:r>
    </w:p>
    <w:p w14:paraId="5E4E259D" w14:textId="1ABD731F" w:rsidR="00A664A5" w:rsidRDefault="00700E25" w:rsidP="0064516C">
      <w:pPr>
        <w:pStyle w:val="Default"/>
        <w:numPr>
          <w:ilvl w:val="1"/>
          <w:numId w:val="25"/>
        </w:numPr>
        <w:rPr>
          <w:rFonts w:ascii="Verdana" w:hAnsi="Verdana" w:cs="Arial"/>
          <w:sz w:val="18"/>
          <w:szCs w:val="18"/>
        </w:rPr>
      </w:pPr>
      <w:r>
        <w:rPr>
          <w:rFonts w:ascii="Verdana" w:hAnsi="Verdana" w:cs="Arial"/>
          <w:sz w:val="18"/>
          <w:szCs w:val="18"/>
        </w:rPr>
        <w:t>[</w:t>
      </w:r>
      <w:r w:rsidR="0027496F">
        <w:rPr>
          <w:rFonts w:ascii="Verdana" w:hAnsi="Verdana" w:cs="Arial"/>
          <w:sz w:val="18"/>
          <w:szCs w:val="18"/>
        </w:rPr>
        <w:t>OK</w:t>
      </w:r>
      <w:r>
        <w:rPr>
          <w:rFonts w:ascii="Verdana" w:hAnsi="Verdana" w:cs="Arial"/>
          <w:sz w:val="18"/>
          <w:szCs w:val="18"/>
        </w:rPr>
        <w:t>]</w:t>
      </w:r>
      <w:r w:rsidR="00A664A5">
        <w:rPr>
          <w:rFonts w:ascii="Verdana" w:hAnsi="Verdana" w:cs="Arial"/>
          <w:sz w:val="18"/>
          <w:szCs w:val="18"/>
        </w:rPr>
        <w:t>Helpdesk;</w:t>
      </w:r>
    </w:p>
    <w:p w14:paraId="7705E43B" w14:textId="0CFA1C1F" w:rsidR="00A664A5" w:rsidRDefault="00B74EB5" w:rsidP="0064516C">
      <w:pPr>
        <w:pStyle w:val="Default"/>
        <w:numPr>
          <w:ilvl w:val="1"/>
          <w:numId w:val="25"/>
        </w:numPr>
        <w:rPr>
          <w:rFonts w:ascii="Verdana" w:hAnsi="Verdana" w:cs="Arial"/>
          <w:sz w:val="18"/>
          <w:szCs w:val="18"/>
        </w:rPr>
      </w:pPr>
      <w:r>
        <w:rPr>
          <w:rFonts w:ascii="Verdana" w:hAnsi="Verdana" w:cs="Arial"/>
          <w:sz w:val="18"/>
          <w:szCs w:val="18"/>
        </w:rPr>
        <w:t>[OK]</w:t>
      </w:r>
      <w:r w:rsidR="00A664A5">
        <w:rPr>
          <w:rFonts w:ascii="Verdana" w:hAnsi="Verdana" w:cs="Arial"/>
          <w:sz w:val="18"/>
          <w:szCs w:val="18"/>
        </w:rPr>
        <w:t>Instructies ten behoeve van gebruik door opdrachtgever;</w:t>
      </w:r>
    </w:p>
    <w:p w14:paraId="3811905D" w14:textId="0D34E63E" w:rsidR="002E44DF" w:rsidRDefault="00B74EB5" w:rsidP="0064516C">
      <w:pPr>
        <w:pStyle w:val="Default"/>
        <w:numPr>
          <w:ilvl w:val="1"/>
          <w:numId w:val="25"/>
        </w:numPr>
        <w:rPr>
          <w:rFonts w:ascii="Verdana" w:hAnsi="Verdana" w:cs="Arial"/>
          <w:sz w:val="18"/>
          <w:szCs w:val="18"/>
        </w:rPr>
      </w:pPr>
      <w:r>
        <w:rPr>
          <w:rFonts w:ascii="Verdana" w:hAnsi="Verdana" w:cs="Arial"/>
          <w:sz w:val="18"/>
          <w:szCs w:val="18"/>
        </w:rPr>
        <w:t>[OK]</w:t>
      </w:r>
      <w:r w:rsidR="002E44DF">
        <w:rPr>
          <w:rFonts w:ascii="Verdana" w:hAnsi="Verdana" w:cs="Arial"/>
          <w:sz w:val="18"/>
          <w:szCs w:val="18"/>
        </w:rPr>
        <w:t>Hoe de onder D genoemde managementinformatie wordt aangeleverd;</w:t>
      </w:r>
    </w:p>
    <w:p w14:paraId="14DC0D0A" w14:textId="627652C5" w:rsidR="00A664A5" w:rsidRDefault="0027496F" w:rsidP="0064516C">
      <w:pPr>
        <w:pStyle w:val="Default"/>
        <w:numPr>
          <w:ilvl w:val="1"/>
          <w:numId w:val="25"/>
        </w:numPr>
        <w:rPr>
          <w:rFonts w:ascii="Verdana" w:hAnsi="Verdana" w:cs="Arial"/>
          <w:sz w:val="18"/>
          <w:szCs w:val="18"/>
        </w:rPr>
      </w:pPr>
      <w:r>
        <w:rPr>
          <w:rFonts w:ascii="Verdana" w:hAnsi="Verdana" w:cs="Arial"/>
          <w:sz w:val="18"/>
          <w:szCs w:val="18"/>
        </w:rPr>
        <w:t>[OK]</w:t>
      </w:r>
      <w:r w:rsidR="00A664A5">
        <w:rPr>
          <w:rFonts w:ascii="Verdana" w:hAnsi="Verdana" w:cs="Arial"/>
          <w:sz w:val="18"/>
          <w:szCs w:val="18"/>
        </w:rPr>
        <w:t>Service buiten kantooruren;</w:t>
      </w:r>
    </w:p>
    <w:p w14:paraId="58ECF686" w14:textId="03280874" w:rsidR="00A664A5" w:rsidRDefault="0027496F" w:rsidP="0064516C">
      <w:pPr>
        <w:pStyle w:val="Default"/>
        <w:numPr>
          <w:ilvl w:val="1"/>
          <w:numId w:val="25"/>
        </w:numPr>
        <w:rPr>
          <w:rFonts w:ascii="Verdana" w:hAnsi="Verdana" w:cs="Arial"/>
          <w:sz w:val="18"/>
          <w:szCs w:val="18"/>
        </w:rPr>
      </w:pPr>
      <w:r>
        <w:rPr>
          <w:rFonts w:ascii="Verdana" w:hAnsi="Verdana" w:cs="Arial"/>
          <w:sz w:val="18"/>
          <w:szCs w:val="18"/>
        </w:rPr>
        <w:t>[OK]</w:t>
      </w:r>
      <w:r w:rsidR="00A664A5">
        <w:rPr>
          <w:rFonts w:ascii="Verdana" w:hAnsi="Verdana" w:cs="Arial"/>
          <w:sz w:val="18"/>
          <w:szCs w:val="18"/>
        </w:rPr>
        <w:t>Levensduur apparatuur;</w:t>
      </w:r>
    </w:p>
    <w:p w14:paraId="15BA4DDF" w14:textId="2BA1F472" w:rsidR="008271AE" w:rsidRDefault="0027496F" w:rsidP="0064516C">
      <w:pPr>
        <w:pStyle w:val="Default"/>
        <w:numPr>
          <w:ilvl w:val="1"/>
          <w:numId w:val="25"/>
        </w:numPr>
        <w:rPr>
          <w:rFonts w:ascii="Verdana" w:hAnsi="Verdana" w:cs="Arial"/>
          <w:sz w:val="18"/>
          <w:szCs w:val="18"/>
        </w:rPr>
      </w:pPr>
      <w:r>
        <w:rPr>
          <w:rFonts w:ascii="Verdana" w:hAnsi="Verdana" w:cs="Arial"/>
          <w:sz w:val="18"/>
          <w:szCs w:val="18"/>
        </w:rPr>
        <w:t xml:space="preserve">[OK] </w:t>
      </w:r>
      <w:r w:rsidR="008271AE">
        <w:rPr>
          <w:rFonts w:ascii="Verdana" w:hAnsi="Verdana" w:cs="Arial"/>
          <w:sz w:val="18"/>
          <w:szCs w:val="18"/>
        </w:rPr>
        <w:t>Vervanging van apparatuur;</w:t>
      </w:r>
    </w:p>
    <w:p w14:paraId="274A19AA" w14:textId="67D233BA" w:rsidR="008271AE" w:rsidRDefault="00B74EB5" w:rsidP="0064516C">
      <w:pPr>
        <w:pStyle w:val="Default"/>
        <w:numPr>
          <w:ilvl w:val="1"/>
          <w:numId w:val="25"/>
        </w:numPr>
        <w:rPr>
          <w:rFonts w:ascii="Verdana" w:hAnsi="Verdana" w:cs="Arial"/>
          <w:sz w:val="18"/>
          <w:szCs w:val="18"/>
        </w:rPr>
      </w:pPr>
      <w:r>
        <w:rPr>
          <w:rFonts w:ascii="Verdana" w:hAnsi="Verdana" w:cs="Arial"/>
          <w:sz w:val="18"/>
          <w:szCs w:val="18"/>
        </w:rPr>
        <w:t>[OK]</w:t>
      </w:r>
      <w:r w:rsidR="008271AE">
        <w:rPr>
          <w:rFonts w:ascii="Verdana" w:hAnsi="Verdana" w:cs="Arial"/>
          <w:sz w:val="18"/>
          <w:szCs w:val="18"/>
        </w:rPr>
        <w:t>Testen van het gehele systeem;</w:t>
      </w:r>
    </w:p>
    <w:p w14:paraId="60C74454" w14:textId="66DEF033" w:rsidR="00A664A5" w:rsidRDefault="00700E25" w:rsidP="0064516C">
      <w:pPr>
        <w:pStyle w:val="Default"/>
        <w:numPr>
          <w:ilvl w:val="1"/>
          <w:numId w:val="25"/>
        </w:numPr>
        <w:rPr>
          <w:rFonts w:ascii="Verdana" w:hAnsi="Verdana" w:cs="Arial"/>
          <w:sz w:val="18"/>
          <w:szCs w:val="18"/>
        </w:rPr>
      </w:pPr>
      <w:r>
        <w:rPr>
          <w:rFonts w:ascii="Verdana" w:hAnsi="Verdana" w:cs="Arial"/>
          <w:sz w:val="18"/>
          <w:szCs w:val="18"/>
        </w:rPr>
        <w:t>[</w:t>
      </w:r>
      <w:r w:rsidR="00B74EB5">
        <w:rPr>
          <w:rFonts w:ascii="Verdana" w:hAnsi="Verdana" w:cs="Arial"/>
          <w:sz w:val="18"/>
          <w:szCs w:val="18"/>
        </w:rPr>
        <w:t>OK</w:t>
      </w:r>
      <w:r>
        <w:rPr>
          <w:rFonts w:ascii="Verdana" w:hAnsi="Verdana" w:cs="Arial"/>
          <w:sz w:val="18"/>
          <w:szCs w:val="18"/>
        </w:rPr>
        <w:t>]</w:t>
      </w:r>
      <w:r w:rsidR="008271AE">
        <w:rPr>
          <w:rFonts w:ascii="Verdana" w:hAnsi="Verdana" w:cs="Arial"/>
          <w:sz w:val="18"/>
          <w:szCs w:val="18"/>
        </w:rPr>
        <w:t>Garantievoorwaarden.</w:t>
      </w:r>
    </w:p>
    <w:p w14:paraId="579545D9" w14:textId="77777777" w:rsidR="00EF5E94" w:rsidRDefault="00EF5E94" w:rsidP="00EF5E94">
      <w:pPr>
        <w:pStyle w:val="Default"/>
        <w:rPr>
          <w:rFonts w:ascii="Verdana" w:hAnsi="Verdana" w:cs="Arial"/>
          <w:sz w:val="18"/>
          <w:szCs w:val="18"/>
        </w:rPr>
      </w:pPr>
    </w:p>
    <w:p w14:paraId="14A56EED" w14:textId="77777777" w:rsidR="000105B6" w:rsidRPr="000105B6" w:rsidRDefault="000105B6" w:rsidP="000105B6">
      <w:pPr>
        <w:autoSpaceDE w:val="0"/>
        <w:autoSpaceDN w:val="0"/>
        <w:adjustRightInd w:val="0"/>
        <w:spacing w:after="0" w:line="240" w:lineRule="auto"/>
        <w:rPr>
          <w:rFonts w:ascii="Verdana" w:hAnsi="Verdana" w:cs="Verdana"/>
          <w:b/>
          <w:sz w:val="18"/>
          <w:szCs w:val="18"/>
        </w:rPr>
      </w:pPr>
      <w:r w:rsidRPr="000105B6">
        <w:rPr>
          <w:rFonts w:ascii="Verdana" w:hAnsi="Verdana" w:cs="Verdana"/>
          <w:b/>
          <w:sz w:val="18"/>
          <w:szCs w:val="18"/>
        </w:rPr>
        <w:t>Proces en planning</w:t>
      </w:r>
    </w:p>
    <w:p w14:paraId="299D2C73" w14:textId="786C30B7" w:rsidR="000105B6" w:rsidRDefault="000105B6" w:rsidP="000105B6">
      <w:pPr>
        <w:autoSpaceDE w:val="0"/>
        <w:autoSpaceDN w:val="0"/>
        <w:adjustRightInd w:val="0"/>
        <w:spacing w:after="0" w:line="240" w:lineRule="auto"/>
        <w:rPr>
          <w:rFonts w:ascii="Verdana" w:hAnsi="Verdana" w:cs="Verdana"/>
          <w:sz w:val="18"/>
          <w:szCs w:val="18"/>
        </w:rPr>
      </w:pPr>
      <w:r w:rsidRPr="000105B6">
        <w:rPr>
          <w:rFonts w:ascii="Verdana" w:hAnsi="Verdana" w:cs="Verdana"/>
          <w:sz w:val="18"/>
          <w:szCs w:val="18"/>
        </w:rPr>
        <w:t>Een heldere omschrijving van de (proces)aanpak gekoppeld aan een realistische planning</w:t>
      </w:r>
      <w:r w:rsidR="0087792F">
        <w:rPr>
          <w:rFonts w:ascii="Verdana" w:hAnsi="Verdana" w:cs="Verdana"/>
          <w:sz w:val="18"/>
          <w:szCs w:val="18"/>
        </w:rPr>
        <w:t xml:space="preserve"> </w:t>
      </w:r>
      <w:r w:rsidRPr="000105B6">
        <w:rPr>
          <w:rFonts w:ascii="Verdana" w:hAnsi="Verdana" w:cs="Verdana"/>
          <w:sz w:val="18"/>
          <w:szCs w:val="18"/>
        </w:rPr>
        <w:t>maken onderdeel uit van uw aanbieding (zie G1 Kwaliteit). De procesbeschrijving geeft</w:t>
      </w:r>
      <w:r w:rsidR="0087792F">
        <w:rPr>
          <w:rFonts w:ascii="Verdana" w:hAnsi="Verdana" w:cs="Verdana"/>
          <w:sz w:val="18"/>
          <w:szCs w:val="18"/>
        </w:rPr>
        <w:t xml:space="preserve"> </w:t>
      </w:r>
      <w:r w:rsidRPr="000105B6">
        <w:rPr>
          <w:rFonts w:ascii="Verdana" w:hAnsi="Verdana" w:cs="Verdana"/>
          <w:sz w:val="18"/>
          <w:szCs w:val="18"/>
        </w:rPr>
        <w:t>goed inzicht in de stappen van het proces en de werkwijze. Naast de werkzaamheden die u voor de opdrachtgever uitvoert, wordt ook verwacht dat</w:t>
      </w:r>
      <w:r w:rsidR="0087792F">
        <w:rPr>
          <w:rFonts w:ascii="Verdana" w:hAnsi="Verdana" w:cs="Verdana"/>
          <w:sz w:val="18"/>
          <w:szCs w:val="18"/>
        </w:rPr>
        <w:t xml:space="preserve"> </w:t>
      </w:r>
      <w:r w:rsidRPr="000105B6">
        <w:rPr>
          <w:rFonts w:ascii="Verdana" w:hAnsi="Verdana" w:cs="Verdana"/>
          <w:sz w:val="18"/>
          <w:szCs w:val="18"/>
        </w:rPr>
        <w:t xml:space="preserve">in de procesbeschrijving de inbreng van de opdrachtgever duidelijk staat vermeld. In uw aanbieding houdt u er rekening mee dat het complete systeem behorend bij fase 1 uiterlijk </w:t>
      </w:r>
      <w:r w:rsidRPr="0087792F">
        <w:rPr>
          <w:rFonts w:ascii="Verdana" w:hAnsi="Verdana" w:cs="Verdana"/>
          <w:b/>
          <w:sz w:val="18"/>
          <w:szCs w:val="18"/>
        </w:rPr>
        <w:t>1</w:t>
      </w:r>
      <w:r w:rsidR="00C40D59">
        <w:rPr>
          <w:rFonts w:ascii="Verdana" w:hAnsi="Verdana" w:cs="Verdana"/>
          <w:b/>
          <w:sz w:val="18"/>
          <w:szCs w:val="18"/>
        </w:rPr>
        <w:t>8</w:t>
      </w:r>
      <w:r w:rsidRPr="0087792F">
        <w:rPr>
          <w:rFonts w:ascii="Verdana" w:hAnsi="Verdana" w:cs="Verdana"/>
          <w:b/>
          <w:sz w:val="18"/>
          <w:szCs w:val="18"/>
        </w:rPr>
        <w:t xml:space="preserve"> mei </w:t>
      </w:r>
      <w:r w:rsidR="0087792F" w:rsidRPr="0087792F">
        <w:rPr>
          <w:rFonts w:ascii="Verdana" w:hAnsi="Verdana" w:cs="Verdana"/>
          <w:b/>
          <w:sz w:val="18"/>
          <w:szCs w:val="18"/>
        </w:rPr>
        <w:t>2020</w:t>
      </w:r>
      <w:r w:rsidR="0087792F">
        <w:rPr>
          <w:rFonts w:ascii="Verdana" w:hAnsi="Verdana" w:cs="Verdana"/>
          <w:sz w:val="18"/>
          <w:szCs w:val="18"/>
        </w:rPr>
        <w:t xml:space="preserve"> </w:t>
      </w:r>
      <w:r w:rsidRPr="000105B6">
        <w:rPr>
          <w:rFonts w:ascii="Verdana" w:hAnsi="Verdana" w:cs="Verdana"/>
          <w:sz w:val="18"/>
          <w:szCs w:val="18"/>
        </w:rPr>
        <w:t>operationeel moet zijn.</w:t>
      </w:r>
    </w:p>
    <w:p w14:paraId="0DBF1404" w14:textId="77777777" w:rsidR="000105B6" w:rsidRDefault="000105B6" w:rsidP="000105B6">
      <w:pPr>
        <w:autoSpaceDE w:val="0"/>
        <w:autoSpaceDN w:val="0"/>
        <w:adjustRightInd w:val="0"/>
        <w:spacing w:after="0" w:line="240" w:lineRule="auto"/>
        <w:rPr>
          <w:rFonts w:ascii="Verdana" w:hAnsi="Verdana" w:cs="Verdana"/>
          <w:sz w:val="20"/>
          <w:szCs w:val="20"/>
        </w:rPr>
      </w:pPr>
    </w:p>
    <w:p w14:paraId="766FA7EE" w14:textId="77777777" w:rsidR="003D6587" w:rsidRDefault="003D6587" w:rsidP="00EC63B0">
      <w:pPr>
        <w:pStyle w:val="Default"/>
        <w:rPr>
          <w:rFonts w:ascii="Verdana" w:hAnsi="Verdana" w:cs="Arial"/>
          <w:b/>
          <w:sz w:val="18"/>
          <w:szCs w:val="18"/>
        </w:rPr>
      </w:pPr>
      <w:r>
        <w:rPr>
          <w:rFonts w:ascii="Verdana" w:hAnsi="Verdana" w:cs="Arial"/>
          <w:b/>
          <w:sz w:val="18"/>
          <w:szCs w:val="18"/>
        </w:rPr>
        <w:t xml:space="preserve">Fase 2: </w:t>
      </w:r>
      <w:r w:rsidR="00396616">
        <w:rPr>
          <w:rFonts w:ascii="Verdana" w:hAnsi="Verdana" w:cs="Arial"/>
          <w:b/>
          <w:sz w:val="18"/>
          <w:szCs w:val="18"/>
        </w:rPr>
        <w:t>Voortzetting en eventuele uitbreiding (optioneel)</w:t>
      </w:r>
    </w:p>
    <w:p w14:paraId="348A446E" w14:textId="77777777" w:rsidR="00A96F53" w:rsidRDefault="003D6587" w:rsidP="003D6587">
      <w:pPr>
        <w:pStyle w:val="Default"/>
        <w:rPr>
          <w:rFonts w:ascii="Verdana" w:hAnsi="Verdana" w:cs="Arial"/>
          <w:sz w:val="18"/>
          <w:szCs w:val="18"/>
        </w:rPr>
      </w:pPr>
      <w:r>
        <w:rPr>
          <w:rFonts w:ascii="Verdana" w:hAnsi="Verdana" w:cs="Arial"/>
          <w:sz w:val="18"/>
          <w:szCs w:val="18"/>
        </w:rPr>
        <w:t xml:space="preserve">Naar aanleiding van de evaluatie </w:t>
      </w:r>
      <w:r w:rsidR="00F50953">
        <w:rPr>
          <w:rFonts w:ascii="Verdana" w:hAnsi="Verdana" w:cs="Arial"/>
          <w:sz w:val="18"/>
          <w:szCs w:val="18"/>
        </w:rPr>
        <w:t>van</w:t>
      </w:r>
      <w:r>
        <w:rPr>
          <w:rFonts w:ascii="Verdana" w:hAnsi="Verdana" w:cs="Arial"/>
          <w:sz w:val="18"/>
          <w:szCs w:val="18"/>
        </w:rPr>
        <w:t xml:space="preserve"> fase 1 wordt besloten </w:t>
      </w:r>
      <w:r w:rsidR="00F50953">
        <w:rPr>
          <w:rFonts w:ascii="Verdana" w:hAnsi="Verdana" w:cs="Arial"/>
          <w:sz w:val="18"/>
          <w:szCs w:val="18"/>
        </w:rPr>
        <w:t xml:space="preserve">of </w:t>
      </w:r>
      <w:r>
        <w:rPr>
          <w:rFonts w:ascii="Verdana" w:hAnsi="Verdana" w:cs="Arial"/>
          <w:sz w:val="18"/>
          <w:szCs w:val="18"/>
        </w:rPr>
        <w:t xml:space="preserve">Shop &amp; Go </w:t>
      </w:r>
      <w:r w:rsidR="00F50953">
        <w:rPr>
          <w:rFonts w:ascii="Verdana" w:hAnsi="Verdana" w:cs="Arial"/>
          <w:sz w:val="18"/>
          <w:szCs w:val="18"/>
        </w:rPr>
        <w:t xml:space="preserve">wordt </w:t>
      </w:r>
      <w:r>
        <w:rPr>
          <w:rFonts w:ascii="Verdana" w:hAnsi="Verdana" w:cs="Arial"/>
          <w:sz w:val="18"/>
          <w:szCs w:val="18"/>
        </w:rPr>
        <w:t>voort</w:t>
      </w:r>
      <w:r w:rsidR="00F50953">
        <w:rPr>
          <w:rFonts w:ascii="Verdana" w:hAnsi="Verdana" w:cs="Arial"/>
          <w:sz w:val="18"/>
          <w:szCs w:val="18"/>
        </w:rPr>
        <w:t xml:space="preserve">gezet </w:t>
      </w:r>
      <w:r>
        <w:rPr>
          <w:rFonts w:ascii="Verdana" w:hAnsi="Verdana" w:cs="Arial"/>
          <w:sz w:val="18"/>
          <w:szCs w:val="18"/>
        </w:rPr>
        <w:t>en eventueel uit</w:t>
      </w:r>
      <w:r w:rsidR="00F50953">
        <w:rPr>
          <w:rFonts w:ascii="Verdana" w:hAnsi="Verdana" w:cs="Arial"/>
          <w:sz w:val="18"/>
          <w:szCs w:val="18"/>
        </w:rPr>
        <w:t>ge</w:t>
      </w:r>
      <w:r>
        <w:rPr>
          <w:rFonts w:ascii="Verdana" w:hAnsi="Verdana" w:cs="Arial"/>
          <w:sz w:val="18"/>
          <w:szCs w:val="18"/>
        </w:rPr>
        <w:t>breid. Indien dit een pos</w:t>
      </w:r>
      <w:r w:rsidR="00A96F53">
        <w:rPr>
          <w:rFonts w:ascii="Verdana" w:hAnsi="Verdana" w:cs="Arial"/>
          <w:sz w:val="18"/>
          <w:szCs w:val="18"/>
        </w:rPr>
        <w:t>itief besluit betreft vragen wij u</w:t>
      </w:r>
      <w:r w:rsidR="00F50953">
        <w:rPr>
          <w:rFonts w:ascii="Verdana" w:hAnsi="Verdana" w:cs="Arial"/>
          <w:sz w:val="18"/>
          <w:szCs w:val="18"/>
        </w:rPr>
        <w:t>, bij een uitbreiding,</w:t>
      </w:r>
      <w:r w:rsidR="00A96F53">
        <w:rPr>
          <w:rFonts w:ascii="Verdana" w:hAnsi="Verdana" w:cs="Arial"/>
          <w:sz w:val="18"/>
          <w:szCs w:val="18"/>
        </w:rPr>
        <w:t xml:space="preserve"> om de benodigde apparatuur, software, data, onderhoud en informatie te leveren waarmee:</w:t>
      </w:r>
    </w:p>
    <w:p w14:paraId="37700A40" w14:textId="77777777" w:rsidR="003D6587" w:rsidRDefault="00A96F53" w:rsidP="00A96F53">
      <w:pPr>
        <w:pStyle w:val="Default"/>
        <w:numPr>
          <w:ilvl w:val="0"/>
          <w:numId w:val="21"/>
        </w:numPr>
        <w:rPr>
          <w:rFonts w:ascii="Verdana" w:hAnsi="Verdana" w:cs="Arial"/>
          <w:sz w:val="18"/>
          <w:szCs w:val="18"/>
        </w:rPr>
      </w:pPr>
      <w:r>
        <w:rPr>
          <w:rFonts w:ascii="Verdana" w:hAnsi="Verdana" w:cs="Arial"/>
          <w:sz w:val="18"/>
          <w:szCs w:val="18"/>
        </w:rPr>
        <w:t>Het in fase 1 gerealiseerde systeem langer kan worden gebruikt</w:t>
      </w:r>
      <w:r w:rsidR="000E3B5D">
        <w:rPr>
          <w:rFonts w:ascii="Verdana" w:hAnsi="Verdana" w:cs="Arial"/>
          <w:sz w:val="18"/>
          <w:szCs w:val="18"/>
        </w:rPr>
        <w:t>, inclusief verlenging van de</w:t>
      </w:r>
      <w:r w:rsidR="00F50953">
        <w:rPr>
          <w:rFonts w:ascii="Verdana" w:hAnsi="Verdana" w:cs="Arial"/>
          <w:sz w:val="18"/>
          <w:szCs w:val="18"/>
        </w:rPr>
        <w:t xml:space="preserve"> reeds afgesloten</w:t>
      </w:r>
      <w:r w:rsidR="000E3B5D">
        <w:rPr>
          <w:rFonts w:ascii="Verdana" w:hAnsi="Verdana" w:cs="Arial"/>
          <w:sz w:val="18"/>
          <w:szCs w:val="18"/>
        </w:rPr>
        <w:t xml:space="preserve"> SLA</w:t>
      </w:r>
      <w:r>
        <w:rPr>
          <w:rFonts w:ascii="Verdana" w:hAnsi="Verdana" w:cs="Arial"/>
          <w:sz w:val="18"/>
          <w:szCs w:val="18"/>
        </w:rPr>
        <w:t>.</w:t>
      </w:r>
    </w:p>
    <w:p w14:paraId="60460E5E" w14:textId="77777777" w:rsidR="00A96F53" w:rsidRDefault="002743A6" w:rsidP="00A96F53">
      <w:pPr>
        <w:pStyle w:val="Default"/>
        <w:numPr>
          <w:ilvl w:val="0"/>
          <w:numId w:val="21"/>
        </w:numPr>
        <w:rPr>
          <w:rFonts w:ascii="Verdana" w:hAnsi="Verdana" w:cs="Arial"/>
          <w:sz w:val="18"/>
          <w:szCs w:val="18"/>
        </w:rPr>
      </w:pPr>
      <w:r>
        <w:rPr>
          <w:rFonts w:ascii="Verdana" w:hAnsi="Verdana" w:cs="Arial"/>
          <w:sz w:val="18"/>
          <w:szCs w:val="18"/>
        </w:rPr>
        <w:t>Een eventuele uitbreiding van het aantal Shop &amp; Go parkeerplaatsen kan worden gerealiseerd</w:t>
      </w:r>
      <w:r w:rsidR="000E3B5D">
        <w:rPr>
          <w:rFonts w:ascii="Verdana" w:hAnsi="Verdana" w:cs="Arial"/>
          <w:sz w:val="18"/>
          <w:szCs w:val="18"/>
        </w:rPr>
        <w:t>. Dit dient apparatuur, software, data en onderhoud van hetzelfde merk en type te betreffen als geleverd in fase 1.</w:t>
      </w:r>
    </w:p>
    <w:bookmarkEnd w:id="1"/>
    <w:p w14:paraId="7AA2132C" w14:textId="77777777" w:rsidR="0094118A" w:rsidRDefault="0087792F" w:rsidP="0094118A">
      <w:pPr>
        <w:keepNext/>
        <w:spacing w:before="240" w:after="60" w:line="240" w:lineRule="auto"/>
        <w:ind w:left="432" w:right="26" w:hanging="432"/>
        <w:outlineLvl w:val="0"/>
        <w:rPr>
          <w:rFonts w:ascii="Verdana" w:eastAsia="Times New Roman" w:hAnsi="Verdana" w:cs="Times New Roman"/>
          <w:b/>
          <w:bCs/>
          <w:kern w:val="32"/>
          <w:sz w:val="18"/>
          <w:szCs w:val="18"/>
          <w:lang w:eastAsia="nl-NL"/>
        </w:rPr>
      </w:pPr>
      <w:r>
        <w:rPr>
          <w:rFonts w:ascii="Verdana" w:eastAsia="Times New Roman" w:hAnsi="Verdana" w:cs="Times New Roman"/>
          <w:b/>
          <w:bCs/>
          <w:kern w:val="32"/>
          <w:sz w:val="18"/>
          <w:szCs w:val="18"/>
          <w:lang w:eastAsia="nl-NL"/>
        </w:rPr>
        <w:t>P</w:t>
      </w:r>
      <w:r w:rsidR="0094118A" w:rsidRPr="00A47EF5">
        <w:rPr>
          <w:rFonts w:ascii="Verdana" w:eastAsia="Times New Roman" w:hAnsi="Verdana" w:cs="Times New Roman"/>
          <w:b/>
          <w:bCs/>
          <w:kern w:val="32"/>
          <w:sz w:val="18"/>
          <w:szCs w:val="18"/>
          <w:lang w:eastAsia="nl-NL"/>
        </w:rPr>
        <w:t>rocedure</w:t>
      </w:r>
    </w:p>
    <w:p w14:paraId="36C675D2" w14:textId="77777777" w:rsidR="00722747" w:rsidRPr="00802352" w:rsidRDefault="00722747" w:rsidP="00722747">
      <w:pPr>
        <w:rPr>
          <w:rFonts w:ascii="Verdana" w:hAnsi="Verdana" w:cs="Arial"/>
          <w:sz w:val="18"/>
          <w:szCs w:val="18"/>
        </w:rPr>
      </w:pPr>
      <w:r w:rsidRPr="00802352">
        <w:rPr>
          <w:rFonts w:ascii="Verdana" w:hAnsi="Verdana" w:cs="Arial"/>
          <w:sz w:val="18"/>
          <w:szCs w:val="18"/>
        </w:rPr>
        <w:t>De meervoudig onderhandse procedure houdt in dat een aantal partijen zijn uitgenodigd om een inschrijving in te dienen op basis van deze offerteaanvraag. Opdrachtgever maakt rechtstreeks uit deze inschrijvingen, op grond van vooraf vastgestelde gunningcriteria, een keuze aan wie zij de opdracht gunt.</w:t>
      </w:r>
    </w:p>
    <w:p w14:paraId="76A2D66C" w14:textId="77777777" w:rsidR="00722747" w:rsidRPr="00802352" w:rsidRDefault="00722747" w:rsidP="00722747">
      <w:pPr>
        <w:rPr>
          <w:rFonts w:ascii="Verdana" w:hAnsi="Verdana" w:cs="Arial"/>
          <w:sz w:val="18"/>
          <w:szCs w:val="18"/>
        </w:rPr>
      </w:pPr>
      <w:r w:rsidRPr="00802352">
        <w:rPr>
          <w:rFonts w:ascii="Verdana" w:hAnsi="Verdana" w:cs="Arial"/>
          <w:sz w:val="18"/>
          <w:szCs w:val="18"/>
        </w:rPr>
        <w:t xml:space="preserve">Er wordt gegund op basis van de </w:t>
      </w:r>
      <w:r w:rsidRPr="00802352">
        <w:rPr>
          <w:rFonts w:ascii="Verdana" w:hAnsi="Verdana" w:cs="Arial"/>
          <w:b/>
          <w:sz w:val="18"/>
          <w:szCs w:val="18"/>
        </w:rPr>
        <w:t>beste prijs-kwaliteitsverhouding</w:t>
      </w:r>
      <w:r w:rsidRPr="00802352">
        <w:rPr>
          <w:rFonts w:ascii="Verdana" w:hAnsi="Verdana" w:cs="Arial"/>
          <w:sz w:val="18"/>
          <w:szCs w:val="18"/>
        </w:rPr>
        <w:t>, volgens het gunningscriterium EMVI (Economisch Meest Voordelige Inschrijving). De onderliggende gunningscriteria zijn verderop in deze offerteaanvraag opgenomen.</w:t>
      </w:r>
    </w:p>
    <w:p w14:paraId="6008E4F8" w14:textId="77777777" w:rsidR="00722747" w:rsidRPr="00802352" w:rsidRDefault="00722747" w:rsidP="00722747">
      <w:pPr>
        <w:rPr>
          <w:rFonts w:ascii="Verdana" w:hAnsi="Verdana" w:cs="Arial"/>
          <w:sz w:val="18"/>
          <w:szCs w:val="18"/>
        </w:rPr>
      </w:pPr>
      <w:r w:rsidRPr="00802352">
        <w:rPr>
          <w:rFonts w:ascii="Verdana" w:hAnsi="Verdana" w:cs="Arial"/>
          <w:sz w:val="18"/>
          <w:szCs w:val="18"/>
        </w:rPr>
        <w:t>Op deze procedure is de Aanbestedingswet van toepassing. De Aanbestedingswet is te downloaden via</w:t>
      </w:r>
      <w:r w:rsidRPr="00802352">
        <w:rPr>
          <w:rStyle w:val="apple-converted-space"/>
          <w:rFonts w:ascii="Verdana" w:hAnsi="Verdana" w:cs="Arial"/>
          <w:sz w:val="18"/>
          <w:szCs w:val="18"/>
        </w:rPr>
        <w:t> </w:t>
      </w:r>
      <w:hyperlink r:id="rId12" w:tooltip="www.overheid.nl" w:history="1">
        <w:r w:rsidRPr="00802352">
          <w:rPr>
            <w:rStyle w:val="Hyperlink"/>
            <w:rFonts w:ascii="Verdana" w:hAnsi="Verdana" w:cs="Arial"/>
            <w:sz w:val="18"/>
            <w:szCs w:val="18"/>
          </w:rPr>
          <w:t>www.overheid.nl</w:t>
        </w:r>
      </w:hyperlink>
      <w:r w:rsidRPr="00802352">
        <w:rPr>
          <w:rFonts w:ascii="Verdana" w:hAnsi="Verdana" w:cs="Arial"/>
          <w:sz w:val="18"/>
          <w:szCs w:val="18"/>
        </w:rPr>
        <w:t>. Op deze aanbesteding en op de opdracht is daarnaast het Nederlands recht van toepassing en het Inkoopbeleid van opdrachtgever.</w:t>
      </w:r>
    </w:p>
    <w:p w14:paraId="5044E21F" w14:textId="77777777" w:rsidR="00722747" w:rsidRPr="00802352" w:rsidRDefault="00722747" w:rsidP="00722747">
      <w:pPr>
        <w:rPr>
          <w:rFonts w:ascii="Verdana" w:hAnsi="Verdana" w:cs="Arial"/>
          <w:sz w:val="18"/>
          <w:szCs w:val="18"/>
        </w:rPr>
      </w:pPr>
      <w:r w:rsidRPr="00802352">
        <w:rPr>
          <w:rFonts w:ascii="Verdana" w:hAnsi="Verdana" w:cs="Arial"/>
          <w:sz w:val="18"/>
          <w:szCs w:val="18"/>
        </w:rPr>
        <w:t>Van inschrijver wordt een proactieve houding verwacht. Dit betekent dat een inschrijver geen rechtsgeldig beroep kan doen op onvolkomenheden of tegenstrijdigheden die door hem niet binnen de hiervoor genoemde termijn aan de orde zijn gesteld, terwijl dit redelijkerwijs wel mogelijk was geweest. Ten aanzien van deze onvolkomenheden of tegenstrijdigheden heeft een inschrijver in die situatie zijn rechten verwerkt.</w:t>
      </w:r>
    </w:p>
    <w:p w14:paraId="7DA3ABE8" w14:textId="77777777" w:rsidR="00722747" w:rsidRPr="00802352" w:rsidRDefault="00722747" w:rsidP="00722747">
      <w:pPr>
        <w:rPr>
          <w:rFonts w:ascii="Verdana" w:hAnsi="Verdana" w:cs="Arial"/>
          <w:sz w:val="18"/>
          <w:szCs w:val="18"/>
        </w:rPr>
      </w:pPr>
      <w:r w:rsidRPr="00802352">
        <w:rPr>
          <w:rFonts w:ascii="Verdana" w:hAnsi="Verdana" w:cs="Arial"/>
          <w:sz w:val="18"/>
          <w:szCs w:val="18"/>
        </w:rPr>
        <w:t>Bij onduidelijkheden richt de inschrijver zich, tijdens de daarvoor in deze procedure gereserveerde periode, tot opdrachtgever. De Inschrijver verklaart zich door inschrijving onvoorwaardelijk akkoord met deze offerteaanvraag, de daarbij behorende bijlagen en de nota van inlichtingen en alle daarin genoemde administratieve, juridische en andere voorwaarden.</w:t>
      </w:r>
    </w:p>
    <w:p w14:paraId="0B06CBA9" w14:textId="77777777" w:rsidR="00722747" w:rsidRPr="00802352" w:rsidRDefault="00722747" w:rsidP="00722747">
      <w:pPr>
        <w:rPr>
          <w:rFonts w:ascii="Verdana" w:hAnsi="Verdana" w:cs="Arial"/>
          <w:sz w:val="18"/>
          <w:szCs w:val="18"/>
        </w:rPr>
      </w:pPr>
      <w:r w:rsidRPr="00802352">
        <w:rPr>
          <w:rFonts w:ascii="Verdana" w:hAnsi="Verdana" w:cs="Arial"/>
          <w:sz w:val="18"/>
          <w:szCs w:val="18"/>
        </w:rPr>
        <w:t>In de aanbestedingsprocedure worden onderstaande stappen gevolgd:</w:t>
      </w:r>
    </w:p>
    <w:p w14:paraId="1EBFC6EC" w14:textId="77777777" w:rsidR="00722747" w:rsidRPr="00090E04" w:rsidRDefault="00722747" w:rsidP="00722747">
      <w:pPr>
        <w:pStyle w:val="Lijstalinea"/>
        <w:numPr>
          <w:ilvl w:val="0"/>
          <w:numId w:val="15"/>
        </w:numPr>
        <w:rPr>
          <w:rFonts w:ascii="Verdana" w:hAnsi="Verdana"/>
          <w:sz w:val="18"/>
          <w:szCs w:val="18"/>
        </w:rPr>
      </w:pPr>
      <w:r w:rsidRPr="00090E04">
        <w:rPr>
          <w:rFonts w:ascii="Verdana" w:hAnsi="Verdana"/>
          <w:sz w:val="18"/>
          <w:szCs w:val="18"/>
        </w:rPr>
        <w:t xml:space="preserve">Na ontvangst van deze offerteaanvraag, kunt u tot aangegeven datum nieuwe vragen indienen. Uitsluitend vragen die tijdig per mail bij </w:t>
      </w:r>
      <w:r w:rsidR="0087792F">
        <w:rPr>
          <w:rFonts w:ascii="Verdana" w:hAnsi="Verdana"/>
          <w:sz w:val="18"/>
          <w:szCs w:val="18"/>
        </w:rPr>
        <w:t xml:space="preserve">Gerben Groenewegen </w:t>
      </w:r>
      <w:r w:rsidRPr="00090E04">
        <w:rPr>
          <w:rFonts w:ascii="Verdana" w:hAnsi="Verdana"/>
          <w:sz w:val="18"/>
          <w:szCs w:val="18"/>
        </w:rPr>
        <w:t>(</w:t>
      </w:r>
      <w:hyperlink r:id="rId13" w:history="1">
        <w:r w:rsidRPr="007F7C45">
          <w:rPr>
            <w:rStyle w:val="Hyperlink"/>
            <w:rFonts w:ascii="Verdana" w:hAnsi="Verdana"/>
            <w:sz w:val="18"/>
            <w:szCs w:val="18"/>
          </w:rPr>
          <w:t>gemeente@hengelo.nl</w:t>
        </w:r>
      </w:hyperlink>
      <w:r w:rsidRPr="00090E04">
        <w:rPr>
          <w:rFonts w:ascii="Verdana" w:hAnsi="Verdana"/>
          <w:sz w:val="18"/>
          <w:szCs w:val="18"/>
        </w:rPr>
        <w:t>) zijn ingediend, worden daarbij in behandeling genomen. De vragen met definitieve antwoorden worden geanonimiseerd per mail aan u verstrekt.</w:t>
      </w:r>
    </w:p>
    <w:p w14:paraId="3E3F0BE0" w14:textId="77777777" w:rsidR="00722747" w:rsidRPr="00090E04" w:rsidRDefault="00722747" w:rsidP="00722747">
      <w:pPr>
        <w:pStyle w:val="Lijstalinea"/>
        <w:numPr>
          <w:ilvl w:val="0"/>
          <w:numId w:val="15"/>
        </w:numPr>
        <w:rPr>
          <w:rFonts w:ascii="Verdana" w:hAnsi="Verdana"/>
          <w:sz w:val="18"/>
          <w:szCs w:val="18"/>
        </w:rPr>
      </w:pPr>
      <w:r w:rsidRPr="00090E04">
        <w:rPr>
          <w:rFonts w:ascii="Verdana" w:hAnsi="Verdana"/>
          <w:sz w:val="18"/>
          <w:szCs w:val="18"/>
        </w:rPr>
        <w:t>Offertes worden bij binnenkomst gecontroleerd op correctheid en volledigheid.</w:t>
      </w:r>
    </w:p>
    <w:p w14:paraId="13B75670" w14:textId="77777777" w:rsidR="00722747" w:rsidRDefault="00722747" w:rsidP="00722747">
      <w:pPr>
        <w:pStyle w:val="Lijstalinea"/>
        <w:numPr>
          <w:ilvl w:val="0"/>
          <w:numId w:val="15"/>
        </w:numPr>
        <w:rPr>
          <w:rFonts w:ascii="Verdana" w:hAnsi="Verdana"/>
          <w:sz w:val="18"/>
          <w:szCs w:val="18"/>
        </w:rPr>
      </w:pPr>
      <w:r w:rsidRPr="00090E04">
        <w:rPr>
          <w:rFonts w:ascii="Verdana" w:hAnsi="Verdana"/>
          <w:sz w:val="18"/>
          <w:szCs w:val="18"/>
        </w:rPr>
        <w:t>Het beoordelingsteam beoordeelt de niet uitgesloten offertes op basis van de</w:t>
      </w:r>
      <w:r>
        <w:rPr>
          <w:rFonts w:ascii="Verdana" w:hAnsi="Verdana"/>
          <w:sz w:val="18"/>
          <w:szCs w:val="18"/>
        </w:rPr>
        <w:t xml:space="preserve"> omschreven kwaliteitscriteria.</w:t>
      </w:r>
    </w:p>
    <w:p w14:paraId="7B7BB3CB" w14:textId="77777777" w:rsidR="00722747" w:rsidRPr="00090E04" w:rsidRDefault="00722747" w:rsidP="00722747">
      <w:pPr>
        <w:pStyle w:val="Lijstalinea"/>
        <w:numPr>
          <w:ilvl w:val="0"/>
          <w:numId w:val="15"/>
        </w:numPr>
        <w:rPr>
          <w:rFonts w:ascii="Verdana" w:hAnsi="Verdana"/>
          <w:sz w:val="18"/>
          <w:szCs w:val="18"/>
        </w:rPr>
      </w:pPr>
      <w:r w:rsidRPr="00090E04">
        <w:rPr>
          <w:rFonts w:ascii="Verdana" w:hAnsi="Verdana" w:cs="Arial"/>
          <w:sz w:val="18"/>
          <w:szCs w:val="18"/>
        </w:rPr>
        <w:t>Na de totale beoordeling vindt besluitvorming door opdrachtgever plaats. De Inschrijvers worden per e-mail op de hoogte gesteld van de voorgenomen gunning. Deze voorgenomen gunning vindt uitsluitend plaats na instemming van het (gemandateerd) bestuur. </w:t>
      </w:r>
    </w:p>
    <w:p w14:paraId="53AD59EC" w14:textId="77777777" w:rsidR="00722747" w:rsidRPr="00090E04" w:rsidRDefault="00722747" w:rsidP="00722747">
      <w:pPr>
        <w:pStyle w:val="Lijstalinea"/>
        <w:numPr>
          <w:ilvl w:val="0"/>
          <w:numId w:val="15"/>
        </w:numPr>
        <w:rPr>
          <w:rFonts w:ascii="Verdana" w:hAnsi="Verdana"/>
          <w:sz w:val="18"/>
          <w:szCs w:val="18"/>
        </w:rPr>
      </w:pPr>
      <w:r w:rsidRPr="00090E04">
        <w:rPr>
          <w:rFonts w:ascii="Verdana" w:hAnsi="Verdana" w:cs="Arial"/>
          <w:sz w:val="18"/>
          <w:szCs w:val="18"/>
        </w:rPr>
        <w:t xml:space="preserve">De Opdrachtgever behoudt zich het recht voor de opdracht niet te gunnen. </w:t>
      </w:r>
    </w:p>
    <w:p w14:paraId="3C5F9138" w14:textId="77777777" w:rsidR="0094118A" w:rsidRPr="00A47EF5" w:rsidRDefault="0094118A" w:rsidP="0094118A">
      <w:pPr>
        <w:keepNext/>
        <w:numPr>
          <w:ilvl w:val="1"/>
          <w:numId w:val="0"/>
        </w:numPr>
        <w:spacing w:before="240" w:after="60" w:line="240" w:lineRule="auto"/>
        <w:ind w:left="576" w:right="26" w:hanging="576"/>
        <w:outlineLvl w:val="1"/>
        <w:rPr>
          <w:rFonts w:ascii="Verdana" w:eastAsia="Times New Roman" w:hAnsi="Verdana" w:cs="Times New Roman"/>
          <w:b/>
          <w:bCs/>
          <w:iCs/>
          <w:sz w:val="18"/>
          <w:szCs w:val="18"/>
          <w:lang w:eastAsia="nl-NL"/>
        </w:rPr>
      </w:pPr>
      <w:bookmarkStart w:id="3" w:name="_Toc371411932"/>
      <w:r w:rsidRPr="00A47EF5">
        <w:rPr>
          <w:rFonts w:ascii="Verdana" w:eastAsia="Times New Roman" w:hAnsi="Verdana" w:cs="Times New Roman"/>
          <w:b/>
          <w:bCs/>
          <w:iCs/>
          <w:sz w:val="18"/>
          <w:szCs w:val="18"/>
          <w:lang w:eastAsia="nl-NL"/>
        </w:rPr>
        <w:t>Voorgenomen planning</w:t>
      </w:r>
      <w:bookmarkEnd w:id="3"/>
    </w:p>
    <w:p w14:paraId="3952ED0F" w14:textId="77777777" w:rsidR="0094118A" w:rsidRPr="00A47EF5" w:rsidRDefault="0094118A" w:rsidP="0094118A">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Er wordt gestreefd om het volgende tijdschema aan te houden, wijzigingen voorbehouden:</w:t>
      </w:r>
    </w:p>
    <w:p w14:paraId="3D5D1883" w14:textId="77777777" w:rsidR="004356D4" w:rsidRPr="00A47EF5" w:rsidRDefault="004356D4" w:rsidP="0094118A">
      <w:pPr>
        <w:tabs>
          <w:tab w:val="left" w:pos="3600"/>
        </w:tabs>
        <w:spacing w:after="0" w:line="240" w:lineRule="auto"/>
        <w:ind w:right="26"/>
        <w:rPr>
          <w:rFonts w:ascii="Verdana" w:eastAsia="Times New Roman" w:hAnsi="Verdana" w:cs="Times New Roman"/>
          <w:sz w:val="18"/>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3048"/>
      </w:tblGrid>
      <w:tr w:rsidR="003E1C6D" w:rsidRPr="00A47EF5" w14:paraId="54BB414B" w14:textId="77777777" w:rsidTr="000B34C6">
        <w:tc>
          <w:tcPr>
            <w:tcW w:w="3582" w:type="dxa"/>
            <w:shd w:val="clear" w:color="auto" w:fill="D9D9D9"/>
          </w:tcPr>
          <w:p w14:paraId="37823F0B" w14:textId="77777777" w:rsidR="003E1C6D" w:rsidRPr="00A47EF5" w:rsidRDefault="003E1C6D" w:rsidP="000B34C6">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Activiteit</w:t>
            </w:r>
          </w:p>
        </w:tc>
        <w:tc>
          <w:tcPr>
            <w:tcW w:w="3048" w:type="dxa"/>
            <w:shd w:val="clear" w:color="auto" w:fill="D9D9D9"/>
          </w:tcPr>
          <w:p w14:paraId="1AB96097" w14:textId="77777777" w:rsidR="003E1C6D" w:rsidRPr="00A47EF5" w:rsidRDefault="003E1C6D" w:rsidP="000B34C6">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Streefdatum/-periode</w:t>
            </w:r>
          </w:p>
        </w:tc>
      </w:tr>
      <w:tr w:rsidR="003E1C6D" w:rsidRPr="00A47EF5" w14:paraId="1758DC57" w14:textId="77777777" w:rsidTr="000B34C6">
        <w:tc>
          <w:tcPr>
            <w:tcW w:w="3582" w:type="dxa"/>
            <w:shd w:val="clear" w:color="auto" w:fill="auto"/>
          </w:tcPr>
          <w:p w14:paraId="2EC4BC2E" w14:textId="77777777" w:rsidR="003E1C6D" w:rsidRPr="00A47EF5" w:rsidRDefault="003E1C6D" w:rsidP="000B34C6">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Verzenden Offerteaanvraag</w:t>
            </w:r>
          </w:p>
        </w:tc>
        <w:tc>
          <w:tcPr>
            <w:tcW w:w="3048" w:type="dxa"/>
            <w:shd w:val="clear" w:color="auto" w:fill="auto"/>
          </w:tcPr>
          <w:p w14:paraId="4C73F3B2" w14:textId="02058FCE" w:rsidR="003E1C6D" w:rsidRPr="00A47EF5" w:rsidRDefault="00C40D59" w:rsidP="00F40624">
            <w:pPr>
              <w:tabs>
                <w:tab w:val="left" w:pos="3600"/>
              </w:tabs>
              <w:spacing w:after="0" w:line="240" w:lineRule="auto"/>
              <w:ind w:right="26"/>
              <w:rPr>
                <w:rFonts w:ascii="Verdana" w:eastAsia="Times New Roman" w:hAnsi="Verdana" w:cs="Times New Roman"/>
                <w:sz w:val="18"/>
                <w:szCs w:val="18"/>
                <w:lang w:eastAsia="nl-NL"/>
              </w:rPr>
            </w:pPr>
            <w:proofErr w:type="spellStart"/>
            <w:r>
              <w:rPr>
                <w:rFonts w:ascii="Verdana" w:eastAsia="Times New Roman" w:hAnsi="Verdana" w:cs="Times New Roman"/>
                <w:sz w:val="18"/>
                <w:szCs w:val="18"/>
                <w:lang w:eastAsia="nl-NL"/>
              </w:rPr>
              <w:t>Wk</w:t>
            </w:r>
            <w:proofErr w:type="spellEnd"/>
            <w:r>
              <w:rPr>
                <w:rFonts w:ascii="Verdana" w:eastAsia="Times New Roman" w:hAnsi="Verdana" w:cs="Times New Roman"/>
                <w:sz w:val="18"/>
                <w:szCs w:val="18"/>
                <w:lang w:eastAsia="nl-NL"/>
              </w:rPr>
              <w:t xml:space="preserve"> 8, wo. 19 feb 2020</w:t>
            </w:r>
          </w:p>
        </w:tc>
      </w:tr>
      <w:tr w:rsidR="003E1C6D" w:rsidRPr="00A47EF5" w14:paraId="25CF0F45" w14:textId="77777777" w:rsidTr="000B34C6">
        <w:tc>
          <w:tcPr>
            <w:tcW w:w="3582" w:type="dxa"/>
            <w:shd w:val="clear" w:color="auto" w:fill="auto"/>
          </w:tcPr>
          <w:p w14:paraId="4709C5EE" w14:textId="77777777" w:rsidR="003E1C6D" w:rsidRPr="00A47EF5" w:rsidRDefault="003E1C6D" w:rsidP="000B34C6">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Uiterste datum tot het stellen van vragen</w:t>
            </w:r>
          </w:p>
        </w:tc>
        <w:tc>
          <w:tcPr>
            <w:tcW w:w="3048" w:type="dxa"/>
            <w:shd w:val="clear" w:color="auto" w:fill="auto"/>
          </w:tcPr>
          <w:p w14:paraId="20725D63" w14:textId="79CA8B86" w:rsidR="00C40D59" w:rsidRDefault="005C4D3E" w:rsidP="00A3326C">
            <w:pPr>
              <w:tabs>
                <w:tab w:val="left" w:pos="3600"/>
              </w:tabs>
              <w:spacing w:after="0" w:line="240" w:lineRule="auto"/>
              <w:ind w:right="26"/>
              <w:rPr>
                <w:rFonts w:ascii="Verdana" w:eastAsia="Times New Roman" w:hAnsi="Verdana" w:cs="Times New Roman"/>
                <w:sz w:val="18"/>
                <w:szCs w:val="18"/>
                <w:lang w:eastAsia="nl-NL"/>
              </w:rPr>
            </w:pPr>
            <w:proofErr w:type="spellStart"/>
            <w:r>
              <w:rPr>
                <w:rFonts w:ascii="Verdana" w:eastAsia="Times New Roman" w:hAnsi="Verdana" w:cs="Times New Roman"/>
                <w:sz w:val="18"/>
                <w:szCs w:val="18"/>
                <w:lang w:eastAsia="nl-NL"/>
              </w:rPr>
              <w:t>Wk</w:t>
            </w:r>
            <w:proofErr w:type="spellEnd"/>
            <w:r>
              <w:rPr>
                <w:rFonts w:ascii="Verdana" w:eastAsia="Times New Roman" w:hAnsi="Verdana" w:cs="Times New Roman"/>
                <w:sz w:val="18"/>
                <w:szCs w:val="18"/>
                <w:lang w:eastAsia="nl-NL"/>
              </w:rPr>
              <w:t xml:space="preserve"> 9, vr</w:t>
            </w:r>
            <w:r w:rsidR="00C40D59">
              <w:rPr>
                <w:rFonts w:ascii="Verdana" w:eastAsia="Times New Roman" w:hAnsi="Verdana" w:cs="Times New Roman"/>
                <w:sz w:val="18"/>
                <w:szCs w:val="18"/>
                <w:lang w:eastAsia="nl-NL"/>
              </w:rPr>
              <w:t>. 2</w:t>
            </w:r>
            <w:r>
              <w:rPr>
                <w:rFonts w:ascii="Verdana" w:eastAsia="Times New Roman" w:hAnsi="Verdana" w:cs="Times New Roman"/>
                <w:sz w:val="18"/>
                <w:szCs w:val="18"/>
                <w:lang w:eastAsia="nl-NL"/>
              </w:rPr>
              <w:t>8 feb</w:t>
            </w:r>
            <w:r w:rsidR="00C40D59">
              <w:rPr>
                <w:rFonts w:ascii="Verdana" w:eastAsia="Times New Roman" w:hAnsi="Verdana" w:cs="Times New Roman"/>
                <w:sz w:val="18"/>
                <w:szCs w:val="18"/>
                <w:lang w:eastAsia="nl-NL"/>
              </w:rPr>
              <w:t xml:space="preserve"> 2020 </w:t>
            </w:r>
          </w:p>
          <w:p w14:paraId="5CFB0A82" w14:textId="493F677F" w:rsidR="003E1C6D" w:rsidRPr="00A47EF5" w:rsidRDefault="00C40D59" w:rsidP="00A3326C">
            <w:pPr>
              <w:tabs>
                <w:tab w:val="left" w:pos="3600"/>
              </w:tabs>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12:00 uur</w:t>
            </w:r>
          </w:p>
        </w:tc>
      </w:tr>
      <w:tr w:rsidR="003E1C6D" w:rsidRPr="00A47EF5" w14:paraId="5C89886D" w14:textId="77777777" w:rsidTr="000B34C6">
        <w:tc>
          <w:tcPr>
            <w:tcW w:w="3582" w:type="dxa"/>
            <w:shd w:val="clear" w:color="auto" w:fill="auto"/>
          </w:tcPr>
          <w:p w14:paraId="13898F14" w14:textId="77777777" w:rsidR="003E1C6D" w:rsidRPr="00A47EF5" w:rsidRDefault="003E1C6D" w:rsidP="000B34C6">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Nota van inlichtingen</w:t>
            </w:r>
          </w:p>
        </w:tc>
        <w:tc>
          <w:tcPr>
            <w:tcW w:w="3048" w:type="dxa"/>
            <w:shd w:val="clear" w:color="auto" w:fill="auto"/>
          </w:tcPr>
          <w:p w14:paraId="1F42B0E8" w14:textId="1DBBEF18" w:rsidR="003E1C6D" w:rsidRPr="00A47EF5" w:rsidRDefault="005C4D3E" w:rsidP="00A3326C">
            <w:pPr>
              <w:tabs>
                <w:tab w:val="left" w:pos="3600"/>
              </w:tabs>
              <w:spacing w:after="0" w:line="240" w:lineRule="auto"/>
              <w:ind w:right="26"/>
              <w:rPr>
                <w:rFonts w:ascii="Verdana" w:eastAsia="Times New Roman" w:hAnsi="Verdana" w:cs="Times New Roman"/>
                <w:sz w:val="18"/>
                <w:szCs w:val="18"/>
                <w:lang w:eastAsia="nl-NL"/>
              </w:rPr>
            </w:pPr>
            <w:proofErr w:type="spellStart"/>
            <w:r>
              <w:rPr>
                <w:rFonts w:ascii="Verdana" w:eastAsia="Times New Roman" w:hAnsi="Verdana" w:cs="Times New Roman"/>
                <w:sz w:val="18"/>
                <w:szCs w:val="18"/>
                <w:lang w:eastAsia="nl-NL"/>
              </w:rPr>
              <w:t>Wk</w:t>
            </w:r>
            <w:proofErr w:type="spellEnd"/>
            <w:r>
              <w:rPr>
                <w:rFonts w:ascii="Verdana" w:eastAsia="Times New Roman" w:hAnsi="Verdana" w:cs="Times New Roman"/>
                <w:sz w:val="18"/>
                <w:szCs w:val="18"/>
                <w:lang w:eastAsia="nl-NL"/>
              </w:rPr>
              <w:t xml:space="preserve"> 10, di. 3</w:t>
            </w:r>
            <w:r w:rsidR="00C40D59">
              <w:rPr>
                <w:rFonts w:ascii="Verdana" w:eastAsia="Times New Roman" w:hAnsi="Verdana" w:cs="Times New Roman"/>
                <w:sz w:val="18"/>
                <w:szCs w:val="18"/>
                <w:lang w:eastAsia="nl-NL"/>
              </w:rPr>
              <w:t xml:space="preserve"> mrt 2020</w:t>
            </w:r>
            <w:r w:rsidR="00391F02">
              <w:rPr>
                <w:rFonts w:ascii="Verdana" w:eastAsia="Times New Roman" w:hAnsi="Verdana" w:cs="Times New Roman"/>
                <w:sz w:val="18"/>
                <w:szCs w:val="18"/>
                <w:lang w:eastAsia="nl-NL"/>
              </w:rPr>
              <w:t xml:space="preserve"> 17:00 uur</w:t>
            </w:r>
          </w:p>
        </w:tc>
      </w:tr>
      <w:tr w:rsidR="003E1C6D" w:rsidRPr="00A47EF5" w14:paraId="38CA6ACC" w14:textId="77777777" w:rsidTr="000B34C6">
        <w:tc>
          <w:tcPr>
            <w:tcW w:w="3582" w:type="dxa"/>
            <w:shd w:val="clear" w:color="auto" w:fill="auto"/>
          </w:tcPr>
          <w:p w14:paraId="234396C4" w14:textId="77777777" w:rsidR="003E1C6D" w:rsidRPr="00A47EF5" w:rsidRDefault="003E1C6D" w:rsidP="000B34C6">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Sluitingsdatum indiening van de Inschrijvingen</w:t>
            </w:r>
          </w:p>
        </w:tc>
        <w:tc>
          <w:tcPr>
            <w:tcW w:w="3048" w:type="dxa"/>
            <w:shd w:val="clear" w:color="auto" w:fill="auto"/>
          </w:tcPr>
          <w:p w14:paraId="72FB9685" w14:textId="2C0ABC91" w:rsidR="003E1C6D" w:rsidRPr="00A47EF5" w:rsidRDefault="005C4D3E" w:rsidP="00A3326C">
            <w:pPr>
              <w:tabs>
                <w:tab w:val="left" w:pos="3600"/>
              </w:tabs>
              <w:spacing w:after="0" w:line="240" w:lineRule="auto"/>
              <w:ind w:right="26"/>
              <w:rPr>
                <w:rFonts w:ascii="Verdana" w:eastAsia="Times New Roman" w:hAnsi="Verdana" w:cs="Times New Roman"/>
                <w:sz w:val="18"/>
                <w:szCs w:val="18"/>
                <w:lang w:eastAsia="nl-NL"/>
              </w:rPr>
            </w:pPr>
            <w:proofErr w:type="spellStart"/>
            <w:r>
              <w:rPr>
                <w:rFonts w:ascii="Verdana" w:eastAsia="Times New Roman" w:hAnsi="Verdana" w:cs="Times New Roman"/>
                <w:sz w:val="18"/>
                <w:szCs w:val="18"/>
                <w:lang w:eastAsia="nl-NL"/>
              </w:rPr>
              <w:t>Wk</w:t>
            </w:r>
            <w:proofErr w:type="spellEnd"/>
            <w:r>
              <w:rPr>
                <w:rFonts w:ascii="Verdana" w:eastAsia="Times New Roman" w:hAnsi="Verdana" w:cs="Times New Roman"/>
                <w:sz w:val="18"/>
                <w:szCs w:val="18"/>
                <w:lang w:eastAsia="nl-NL"/>
              </w:rPr>
              <w:t xml:space="preserve"> 11, di. 10</w:t>
            </w:r>
            <w:r w:rsidR="00C40D59">
              <w:rPr>
                <w:rFonts w:ascii="Verdana" w:eastAsia="Times New Roman" w:hAnsi="Verdana" w:cs="Times New Roman"/>
                <w:sz w:val="18"/>
                <w:szCs w:val="18"/>
                <w:lang w:eastAsia="nl-NL"/>
              </w:rPr>
              <w:t xml:space="preserve"> mrt 2020</w:t>
            </w:r>
            <w:r>
              <w:rPr>
                <w:rFonts w:ascii="Verdana" w:eastAsia="Times New Roman" w:hAnsi="Verdana" w:cs="Times New Roman"/>
                <w:sz w:val="18"/>
                <w:szCs w:val="18"/>
                <w:lang w:eastAsia="nl-NL"/>
              </w:rPr>
              <w:t xml:space="preserve"> 17</w:t>
            </w:r>
            <w:r w:rsidR="00391F02">
              <w:rPr>
                <w:rFonts w:ascii="Verdana" w:eastAsia="Times New Roman" w:hAnsi="Verdana" w:cs="Times New Roman"/>
                <w:sz w:val="18"/>
                <w:szCs w:val="18"/>
                <w:lang w:eastAsia="nl-NL"/>
              </w:rPr>
              <w:t>:00 uur</w:t>
            </w:r>
          </w:p>
        </w:tc>
      </w:tr>
      <w:tr w:rsidR="003E1C6D" w:rsidRPr="00A47EF5" w14:paraId="78AD0D88" w14:textId="77777777" w:rsidTr="000B34C6">
        <w:tc>
          <w:tcPr>
            <w:tcW w:w="3582" w:type="dxa"/>
            <w:shd w:val="clear" w:color="auto" w:fill="auto"/>
          </w:tcPr>
          <w:p w14:paraId="486FDEF6" w14:textId="77777777" w:rsidR="003E1C6D" w:rsidRPr="00A47EF5" w:rsidRDefault="003E1C6D" w:rsidP="003E1C6D">
            <w:pPr>
              <w:tabs>
                <w:tab w:val="left" w:pos="3600"/>
              </w:tabs>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 xml:space="preserve">Beoordeling en gunningsbeslissing </w:t>
            </w:r>
          </w:p>
        </w:tc>
        <w:tc>
          <w:tcPr>
            <w:tcW w:w="3048" w:type="dxa"/>
            <w:shd w:val="clear" w:color="auto" w:fill="auto"/>
          </w:tcPr>
          <w:p w14:paraId="06C96ED1" w14:textId="42FB543C" w:rsidR="003E1C6D" w:rsidRPr="00A47EF5" w:rsidRDefault="005C4D3E" w:rsidP="00A3326C">
            <w:pPr>
              <w:tabs>
                <w:tab w:val="left" w:pos="3600"/>
              </w:tabs>
              <w:spacing w:after="0" w:line="240" w:lineRule="auto"/>
              <w:ind w:right="26"/>
              <w:rPr>
                <w:rFonts w:ascii="Verdana" w:eastAsia="Times New Roman" w:hAnsi="Verdana" w:cs="Times New Roman"/>
                <w:sz w:val="18"/>
                <w:szCs w:val="18"/>
                <w:lang w:eastAsia="nl-NL"/>
              </w:rPr>
            </w:pPr>
            <w:proofErr w:type="spellStart"/>
            <w:r>
              <w:rPr>
                <w:rFonts w:ascii="Verdana" w:eastAsia="Times New Roman" w:hAnsi="Verdana" w:cs="Times New Roman"/>
                <w:sz w:val="18"/>
                <w:szCs w:val="18"/>
                <w:lang w:eastAsia="nl-NL"/>
              </w:rPr>
              <w:t>Wk</w:t>
            </w:r>
            <w:proofErr w:type="spellEnd"/>
            <w:r>
              <w:rPr>
                <w:rFonts w:ascii="Verdana" w:eastAsia="Times New Roman" w:hAnsi="Verdana" w:cs="Times New Roman"/>
                <w:sz w:val="18"/>
                <w:szCs w:val="18"/>
                <w:lang w:eastAsia="nl-NL"/>
              </w:rPr>
              <w:t xml:space="preserve"> 12, ma. 16</w:t>
            </w:r>
            <w:r w:rsidR="00C40D59">
              <w:rPr>
                <w:rFonts w:ascii="Verdana" w:eastAsia="Times New Roman" w:hAnsi="Verdana" w:cs="Times New Roman"/>
                <w:sz w:val="18"/>
                <w:szCs w:val="18"/>
                <w:lang w:eastAsia="nl-NL"/>
              </w:rPr>
              <w:t xml:space="preserve"> mrt 2020 </w:t>
            </w:r>
          </w:p>
        </w:tc>
      </w:tr>
      <w:tr w:rsidR="003E1C6D" w:rsidRPr="00A47EF5" w14:paraId="7DFF6DAE" w14:textId="77777777" w:rsidTr="000B34C6">
        <w:tc>
          <w:tcPr>
            <w:tcW w:w="3582" w:type="dxa"/>
            <w:shd w:val="clear" w:color="auto" w:fill="auto"/>
          </w:tcPr>
          <w:p w14:paraId="21ED10CC" w14:textId="77777777" w:rsidR="003E1C6D" w:rsidRPr="00A47EF5" w:rsidRDefault="00722747" w:rsidP="003E1C6D">
            <w:pPr>
              <w:tabs>
                <w:tab w:val="left" w:pos="3600"/>
              </w:tabs>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Definitieve gunning (na bezwaartermijn 10 dagen</w:t>
            </w:r>
          </w:p>
        </w:tc>
        <w:tc>
          <w:tcPr>
            <w:tcW w:w="3048" w:type="dxa"/>
            <w:shd w:val="clear" w:color="auto" w:fill="auto"/>
          </w:tcPr>
          <w:p w14:paraId="1EAA154A" w14:textId="24C0182D" w:rsidR="003E1C6D" w:rsidRPr="00A47EF5" w:rsidRDefault="00C40D59" w:rsidP="000B34C6">
            <w:pPr>
              <w:tabs>
                <w:tab w:val="left" w:pos="3600"/>
              </w:tabs>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w:t>
            </w:r>
          </w:p>
        </w:tc>
      </w:tr>
    </w:tbl>
    <w:p w14:paraId="4B1F9616" w14:textId="77777777" w:rsidR="0094118A" w:rsidRPr="00A47EF5" w:rsidRDefault="0094118A" w:rsidP="00AF1171">
      <w:pPr>
        <w:keepNext/>
        <w:spacing w:before="240" w:after="60" w:line="240" w:lineRule="auto"/>
        <w:ind w:left="432" w:right="26" w:hanging="432"/>
        <w:outlineLvl w:val="0"/>
        <w:rPr>
          <w:rFonts w:ascii="Verdana" w:eastAsia="Times New Roman" w:hAnsi="Verdana" w:cs="Times New Roman"/>
          <w:b/>
          <w:bCs/>
          <w:kern w:val="32"/>
          <w:sz w:val="18"/>
          <w:szCs w:val="18"/>
          <w:lang w:eastAsia="nl-NL"/>
        </w:rPr>
      </w:pPr>
      <w:bookmarkStart w:id="4" w:name="_Toc371411961"/>
      <w:r w:rsidRPr="00A47EF5">
        <w:rPr>
          <w:rFonts w:ascii="Verdana" w:eastAsia="Times New Roman" w:hAnsi="Verdana" w:cs="Times New Roman"/>
          <w:b/>
          <w:bCs/>
          <w:kern w:val="32"/>
          <w:sz w:val="18"/>
          <w:szCs w:val="18"/>
          <w:lang w:eastAsia="nl-NL"/>
        </w:rPr>
        <w:t>Beoordeling en gunning</w:t>
      </w:r>
      <w:bookmarkEnd w:id="4"/>
    </w:p>
    <w:p w14:paraId="15CD96CC" w14:textId="77777777" w:rsidR="00722747" w:rsidRDefault="00722747" w:rsidP="00722747">
      <w:pPr>
        <w:spacing w:after="0" w:line="240" w:lineRule="auto"/>
        <w:ind w:right="26"/>
        <w:rPr>
          <w:rFonts w:ascii="Verdana" w:eastAsia="Times New Roman" w:hAnsi="Verdana" w:cs="Times New Roman"/>
          <w:sz w:val="18"/>
          <w:szCs w:val="18"/>
          <w:lang w:eastAsia="nl-NL"/>
        </w:rPr>
      </w:pPr>
      <w:bookmarkStart w:id="5" w:name="_Toc371411962"/>
      <w:r w:rsidRPr="00090E04">
        <w:rPr>
          <w:rFonts w:ascii="Verdana" w:eastAsia="Times New Roman" w:hAnsi="Verdana" w:cs="Times New Roman"/>
          <w:sz w:val="18"/>
          <w:szCs w:val="18"/>
          <w:lang w:eastAsia="nl-NL"/>
        </w:rPr>
        <w:t>Inschrijvers die zich niet conformeren aan één of meerdere eisen worden uitgesloten van beoordeling. Deze inschrijvingen worden ter zijde gelegd. Inschrijvingen die wel aan alle gestelde eisen voldoen, worden beoordeeld aan de hand van onderstaande kwaliteitscriteria.</w:t>
      </w:r>
    </w:p>
    <w:p w14:paraId="0B1ECA8F" w14:textId="77777777" w:rsidR="00660158" w:rsidRDefault="00660158" w:rsidP="00722747">
      <w:pPr>
        <w:spacing w:after="0" w:line="240" w:lineRule="auto"/>
        <w:ind w:right="26"/>
        <w:rPr>
          <w:rFonts w:ascii="Verdana" w:eastAsia="Times New Roman" w:hAnsi="Verdana" w:cs="Times New Roman"/>
          <w:sz w:val="18"/>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955"/>
        <w:gridCol w:w="4454"/>
      </w:tblGrid>
      <w:tr w:rsidR="00722747" w:rsidRPr="00A47EF5" w14:paraId="4B51937A" w14:textId="77777777" w:rsidTr="005B1DEA">
        <w:tc>
          <w:tcPr>
            <w:tcW w:w="653" w:type="dxa"/>
            <w:shd w:val="clear" w:color="auto" w:fill="D9D9D9"/>
          </w:tcPr>
          <w:p w14:paraId="374D7723"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p>
        </w:tc>
        <w:tc>
          <w:tcPr>
            <w:tcW w:w="3955" w:type="dxa"/>
            <w:shd w:val="clear" w:color="auto" w:fill="D9D9D9"/>
          </w:tcPr>
          <w:p w14:paraId="31E0537B" w14:textId="77777777" w:rsidR="00722747" w:rsidRPr="00A47EF5" w:rsidRDefault="00722747" w:rsidP="005B1DEA">
            <w:pPr>
              <w:spacing w:after="0" w:line="240" w:lineRule="auto"/>
              <w:ind w:right="26"/>
              <w:rPr>
                <w:rFonts w:ascii="Verdana" w:eastAsia="Times New Roman" w:hAnsi="Verdana" w:cs="Times New Roman"/>
                <w:b/>
                <w:sz w:val="18"/>
                <w:szCs w:val="18"/>
                <w:lang w:eastAsia="nl-NL"/>
              </w:rPr>
            </w:pPr>
            <w:r w:rsidRPr="00A47EF5">
              <w:rPr>
                <w:rFonts w:ascii="Verdana" w:eastAsia="Times New Roman" w:hAnsi="Verdana" w:cs="Times New Roman"/>
                <w:b/>
                <w:sz w:val="18"/>
                <w:szCs w:val="18"/>
                <w:lang w:eastAsia="nl-NL"/>
              </w:rPr>
              <w:t>Gunningscriterium</w:t>
            </w:r>
          </w:p>
        </w:tc>
        <w:tc>
          <w:tcPr>
            <w:tcW w:w="4454" w:type="dxa"/>
            <w:shd w:val="clear" w:color="auto" w:fill="D9D9D9"/>
          </w:tcPr>
          <w:p w14:paraId="05EF6064" w14:textId="77777777" w:rsidR="00722747" w:rsidRPr="00A47EF5" w:rsidRDefault="00722747" w:rsidP="005B1DEA">
            <w:pPr>
              <w:spacing w:after="0" w:line="240" w:lineRule="auto"/>
              <w:ind w:right="26"/>
              <w:rPr>
                <w:rFonts w:ascii="Verdana" w:eastAsia="Times New Roman" w:hAnsi="Verdana" w:cs="Times New Roman"/>
                <w:b/>
                <w:sz w:val="18"/>
                <w:szCs w:val="18"/>
                <w:lang w:eastAsia="nl-NL"/>
              </w:rPr>
            </w:pPr>
            <w:r w:rsidRPr="00A47EF5">
              <w:rPr>
                <w:rFonts w:ascii="Verdana" w:eastAsia="Times New Roman" w:hAnsi="Verdana" w:cs="Times New Roman"/>
                <w:b/>
                <w:sz w:val="18"/>
                <w:szCs w:val="18"/>
                <w:lang w:eastAsia="nl-NL"/>
              </w:rPr>
              <w:t>Punten</w:t>
            </w:r>
          </w:p>
        </w:tc>
      </w:tr>
      <w:tr w:rsidR="00722747" w:rsidRPr="00A47EF5" w14:paraId="65102D21" w14:textId="77777777" w:rsidTr="005B1DEA">
        <w:tc>
          <w:tcPr>
            <w:tcW w:w="653" w:type="dxa"/>
            <w:shd w:val="clear" w:color="auto" w:fill="auto"/>
          </w:tcPr>
          <w:p w14:paraId="13937D2D"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G1</w:t>
            </w:r>
          </w:p>
        </w:tc>
        <w:tc>
          <w:tcPr>
            <w:tcW w:w="3955" w:type="dxa"/>
            <w:shd w:val="clear" w:color="auto" w:fill="auto"/>
          </w:tcPr>
          <w:p w14:paraId="1C35D043" w14:textId="77777777" w:rsidR="00722747" w:rsidRDefault="00374D95" w:rsidP="005B1DEA">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Omschrijving Aanpak</w:t>
            </w:r>
          </w:p>
          <w:p w14:paraId="5783548F"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Beoordeling conform onderstaande uitgangspunten.</w:t>
            </w:r>
          </w:p>
        </w:tc>
        <w:tc>
          <w:tcPr>
            <w:tcW w:w="4454" w:type="dxa"/>
            <w:shd w:val="clear" w:color="auto" w:fill="auto"/>
          </w:tcPr>
          <w:p w14:paraId="644FD0F5"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0 tot 6 punten</w:t>
            </w:r>
          </w:p>
        </w:tc>
      </w:tr>
      <w:tr w:rsidR="00722747" w:rsidRPr="00A47EF5" w14:paraId="25BFFF8F" w14:textId="77777777" w:rsidTr="005B1DEA">
        <w:tc>
          <w:tcPr>
            <w:tcW w:w="653" w:type="dxa"/>
            <w:shd w:val="clear" w:color="auto" w:fill="auto"/>
          </w:tcPr>
          <w:p w14:paraId="38A03AEF"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p>
        </w:tc>
        <w:tc>
          <w:tcPr>
            <w:tcW w:w="3955" w:type="dxa"/>
            <w:shd w:val="clear" w:color="auto" w:fill="auto"/>
          </w:tcPr>
          <w:p w14:paraId="7601A489"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p>
        </w:tc>
        <w:tc>
          <w:tcPr>
            <w:tcW w:w="4454" w:type="dxa"/>
            <w:shd w:val="clear" w:color="auto" w:fill="auto"/>
          </w:tcPr>
          <w:p w14:paraId="38120113"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p>
        </w:tc>
      </w:tr>
      <w:tr w:rsidR="00722747" w:rsidRPr="00A47EF5" w14:paraId="36959C1D" w14:textId="77777777" w:rsidTr="005B1DEA">
        <w:tc>
          <w:tcPr>
            <w:tcW w:w="653" w:type="dxa"/>
            <w:shd w:val="clear" w:color="auto" w:fill="auto"/>
          </w:tcPr>
          <w:p w14:paraId="51BBD9A1"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G</w:t>
            </w:r>
            <w:r>
              <w:rPr>
                <w:rFonts w:ascii="Verdana" w:eastAsia="Times New Roman" w:hAnsi="Verdana" w:cs="Times New Roman"/>
                <w:sz w:val="18"/>
                <w:szCs w:val="18"/>
                <w:lang w:eastAsia="nl-NL"/>
              </w:rPr>
              <w:t>2</w:t>
            </w:r>
          </w:p>
        </w:tc>
        <w:tc>
          <w:tcPr>
            <w:tcW w:w="3955" w:type="dxa"/>
            <w:shd w:val="clear" w:color="auto" w:fill="auto"/>
          </w:tcPr>
          <w:p w14:paraId="2E98D6AC"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Prijs</w:t>
            </w:r>
          </w:p>
          <w:p w14:paraId="38704E84" w14:textId="77777777" w:rsidR="00722747" w:rsidRPr="00A47EF5" w:rsidRDefault="00722747" w:rsidP="005B1DEA">
            <w:pPr>
              <w:spacing w:after="0" w:line="240" w:lineRule="auto"/>
              <w:ind w:right="26"/>
              <w:rPr>
                <w:rFonts w:ascii="Verdana" w:eastAsia="Times New Roman" w:hAnsi="Verdana" w:cs="Times New Roman"/>
                <w:sz w:val="18"/>
                <w:szCs w:val="18"/>
                <w:lang w:eastAsia="nl-NL"/>
              </w:rPr>
            </w:pPr>
          </w:p>
        </w:tc>
        <w:tc>
          <w:tcPr>
            <w:tcW w:w="4454" w:type="dxa"/>
            <w:shd w:val="clear" w:color="auto" w:fill="auto"/>
          </w:tcPr>
          <w:p w14:paraId="4780E31D" w14:textId="77777777" w:rsidR="00722747" w:rsidRPr="00A47EF5" w:rsidRDefault="0087792F" w:rsidP="005B1DEA">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0 tot 6</w:t>
            </w:r>
            <w:r w:rsidR="00722747">
              <w:rPr>
                <w:rFonts w:ascii="Verdana" w:eastAsia="Times New Roman" w:hAnsi="Verdana" w:cs="Times New Roman"/>
                <w:sz w:val="18"/>
                <w:szCs w:val="18"/>
                <w:lang w:eastAsia="nl-NL"/>
              </w:rPr>
              <w:t xml:space="preserve"> punten (o.b.v. LOG-formule)</w:t>
            </w:r>
          </w:p>
        </w:tc>
      </w:tr>
      <w:bookmarkEnd w:id="5"/>
    </w:tbl>
    <w:p w14:paraId="2492D071" w14:textId="77777777" w:rsidR="00285FF7" w:rsidRDefault="00285FF7" w:rsidP="00374D95">
      <w:pPr>
        <w:spacing w:after="0" w:line="240" w:lineRule="auto"/>
        <w:ind w:right="26"/>
        <w:rPr>
          <w:rFonts w:ascii="Verdana" w:eastAsia="Times New Roman" w:hAnsi="Verdana" w:cs="Times New Roman"/>
          <w:b/>
          <w:sz w:val="18"/>
          <w:szCs w:val="18"/>
          <w:lang w:eastAsia="nl-NL"/>
        </w:rPr>
      </w:pPr>
    </w:p>
    <w:p w14:paraId="6DC24DB5" w14:textId="77777777" w:rsidR="000268A5" w:rsidRDefault="000268A5" w:rsidP="00374D95">
      <w:pPr>
        <w:spacing w:after="0" w:line="240" w:lineRule="auto"/>
        <w:ind w:right="26"/>
        <w:rPr>
          <w:rFonts w:ascii="Verdana" w:eastAsia="Times New Roman" w:hAnsi="Verdana" w:cs="Times New Roman"/>
          <w:sz w:val="18"/>
          <w:szCs w:val="18"/>
          <w:u w:val="single"/>
          <w:lang w:eastAsia="nl-NL"/>
        </w:rPr>
      </w:pPr>
    </w:p>
    <w:p w14:paraId="7ECC5782" w14:textId="77777777" w:rsidR="000268A5" w:rsidRDefault="000268A5" w:rsidP="00374D95">
      <w:pPr>
        <w:spacing w:after="0" w:line="240" w:lineRule="auto"/>
        <w:ind w:right="26"/>
        <w:rPr>
          <w:rFonts w:ascii="Verdana" w:eastAsia="Times New Roman" w:hAnsi="Verdana" w:cs="Times New Roman"/>
          <w:sz w:val="18"/>
          <w:szCs w:val="18"/>
          <w:u w:val="single"/>
          <w:lang w:eastAsia="nl-NL"/>
        </w:rPr>
      </w:pPr>
    </w:p>
    <w:p w14:paraId="2F53329A" w14:textId="522C0BC5" w:rsidR="00374D95" w:rsidRPr="00090E04" w:rsidRDefault="00374D95" w:rsidP="00374D95">
      <w:pPr>
        <w:spacing w:after="0" w:line="240" w:lineRule="auto"/>
        <w:ind w:right="26"/>
        <w:rPr>
          <w:rFonts w:ascii="Verdana" w:eastAsia="Times New Roman" w:hAnsi="Verdana" w:cs="Times New Roman"/>
          <w:sz w:val="18"/>
          <w:szCs w:val="18"/>
          <w:u w:val="single"/>
          <w:lang w:eastAsia="nl-NL"/>
        </w:rPr>
      </w:pPr>
      <w:r>
        <w:rPr>
          <w:rFonts w:ascii="Verdana" w:eastAsia="Times New Roman" w:hAnsi="Verdana" w:cs="Times New Roman"/>
          <w:sz w:val="18"/>
          <w:szCs w:val="18"/>
          <w:u w:val="single"/>
          <w:lang w:eastAsia="nl-NL"/>
        </w:rPr>
        <w:t>G1 Kwaliteit: Omschrijving Aanpak</w:t>
      </w:r>
    </w:p>
    <w:p w14:paraId="25C91696" w14:textId="77777777" w:rsidR="00374D95" w:rsidRDefault="00374D95" w:rsidP="00374D95">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Zoals eerder toegelicht zoekt gemeente Hengelo een </w:t>
      </w:r>
      <w:r w:rsidR="002743A6">
        <w:rPr>
          <w:rFonts w:ascii="Verdana" w:eastAsia="Times New Roman" w:hAnsi="Verdana" w:cs="Times New Roman"/>
          <w:sz w:val="18"/>
          <w:szCs w:val="18"/>
          <w:lang w:eastAsia="nl-NL"/>
        </w:rPr>
        <w:t>partij die een compleet systeem voor slimme Shop &amp; Go parkeerplaatsen kan leveren en realiseren. Wij verwachten van u dat u proactief, creatief, objectief en</w:t>
      </w:r>
      <w:r w:rsidRPr="00A47EF5">
        <w:rPr>
          <w:rFonts w:ascii="Verdana" w:eastAsia="Times New Roman" w:hAnsi="Verdana" w:cs="Times New Roman"/>
          <w:sz w:val="18"/>
          <w:szCs w:val="18"/>
          <w:lang w:eastAsia="nl-NL"/>
        </w:rPr>
        <w:t xml:space="preserve"> kritisch gedurende het gehele traject met ons meedenkt en daar van toegevoegde waarde zal zijn. </w:t>
      </w:r>
    </w:p>
    <w:p w14:paraId="2E744DC3" w14:textId="77777777" w:rsidR="00374D95" w:rsidRDefault="00374D95" w:rsidP="00374D95">
      <w:pPr>
        <w:spacing w:after="0" w:line="240" w:lineRule="auto"/>
        <w:ind w:right="26"/>
        <w:rPr>
          <w:rFonts w:ascii="Verdana" w:eastAsia="Times New Roman" w:hAnsi="Verdana" w:cs="Times New Roman"/>
          <w:sz w:val="18"/>
          <w:szCs w:val="18"/>
          <w:lang w:eastAsia="nl-NL"/>
        </w:rPr>
      </w:pPr>
    </w:p>
    <w:p w14:paraId="3ED80071" w14:textId="77777777" w:rsidR="00374D95" w:rsidRDefault="00374D95" w:rsidP="00374D95">
      <w:pPr>
        <w:spacing w:after="0" w:line="240" w:lineRule="auto"/>
        <w:ind w:right="26"/>
        <w:rPr>
          <w:rFonts w:ascii="Verdana" w:eastAsia="Times New Roman" w:hAnsi="Verdana" w:cs="Times New Roman"/>
          <w:sz w:val="18"/>
          <w:szCs w:val="18"/>
          <w:lang w:eastAsia="nl-NL"/>
        </w:rPr>
      </w:pPr>
      <w:r w:rsidRPr="00090E04">
        <w:rPr>
          <w:rFonts w:ascii="Verdana" w:eastAsia="Times New Roman" w:hAnsi="Verdana" w:cs="Times New Roman"/>
          <w:sz w:val="18"/>
          <w:szCs w:val="18"/>
          <w:lang w:eastAsia="nl-NL"/>
        </w:rPr>
        <w:t xml:space="preserve">Van inschrijver wordt verwacht dat hij </w:t>
      </w:r>
      <w:r>
        <w:rPr>
          <w:rFonts w:ascii="Verdana" w:eastAsia="Times New Roman" w:hAnsi="Verdana" w:cs="Times New Roman"/>
          <w:sz w:val="18"/>
          <w:szCs w:val="18"/>
          <w:lang w:eastAsia="nl-NL"/>
        </w:rPr>
        <w:t xml:space="preserve">een </w:t>
      </w:r>
      <w:r>
        <w:rPr>
          <w:rFonts w:ascii="Verdana" w:eastAsia="Times New Roman" w:hAnsi="Verdana" w:cs="Times New Roman"/>
          <w:b/>
          <w:sz w:val="18"/>
          <w:szCs w:val="18"/>
          <w:lang w:eastAsia="nl-NL"/>
        </w:rPr>
        <w:t xml:space="preserve">Omschrijving Aanpak </w:t>
      </w:r>
      <w:r>
        <w:rPr>
          <w:rFonts w:ascii="Verdana" w:eastAsia="Times New Roman" w:hAnsi="Verdana" w:cs="Times New Roman"/>
          <w:sz w:val="18"/>
          <w:szCs w:val="18"/>
          <w:lang w:eastAsia="nl-NL"/>
        </w:rPr>
        <w:t>schrijft</w:t>
      </w:r>
      <w:r w:rsidRPr="00090E04">
        <w:rPr>
          <w:rFonts w:ascii="Verdana" w:eastAsia="Times New Roman" w:hAnsi="Verdana" w:cs="Times New Roman"/>
          <w:sz w:val="18"/>
          <w:szCs w:val="18"/>
          <w:lang w:eastAsia="nl-NL"/>
        </w:rPr>
        <w:t xml:space="preserve"> van maximaal </w:t>
      </w:r>
      <w:r w:rsidR="00C56D67">
        <w:rPr>
          <w:rFonts w:ascii="Verdana" w:eastAsia="Times New Roman" w:hAnsi="Verdana" w:cs="Times New Roman"/>
          <w:sz w:val="18"/>
          <w:szCs w:val="18"/>
          <w:lang w:eastAsia="nl-NL"/>
        </w:rPr>
        <w:t>2</w:t>
      </w:r>
      <w:r w:rsidR="00C56D67" w:rsidRPr="00090E04">
        <w:rPr>
          <w:rFonts w:ascii="Verdana" w:eastAsia="Times New Roman" w:hAnsi="Verdana" w:cs="Times New Roman"/>
          <w:sz w:val="18"/>
          <w:szCs w:val="18"/>
          <w:lang w:eastAsia="nl-NL"/>
        </w:rPr>
        <w:t xml:space="preserve"> </w:t>
      </w:r>
      <w:r w:rsidRPr="00090E04">
        <w:rPr>
          <w:rFonts w:ascii="Verdana" w:eastAsia="Times New Roman" w:hAnsi="Verdana" w:cs="Times New Roman"/>
          <w:sz w:val="18"/>
          <w:szCs w:val="18"/>
          <w:lang w:eastAsia="nl-NL"/>
        </w:rPr>
        <w:t>pagina's op A4 formaat</w:t>
      </w:r>
      <w:r>
        <w:rPr>
          <w:rFonts w:ascii="Verdana" w:eastAsia="Times New Roman" w:hAnsi="Verdana" w:cs="Times New Roman"/>
          <w:sz w:val="18"/>
          <w:szCs w:val="18"/>
          <w:lang w:eastAsia="nl-NL"/>
        </w:rPr>
        <w:t xml:space="preserve"> (enkelzijdig)</w:t>
      </w:r>
      <w:r w:rsidRPr="00090E04">
        <w:rPr>
          <w:rFonts w:ascii="Verdana" w:eastAsia="Times New Roman" w:hAnsi="Verdana" w:cs="Times New Roman"/>
          <w:sz w:val="18"/>
          <w:szCs w:val="18"/>
          <w:lang w:eastAsia="nl-NL"/>
        </w:rPr>
        <w:t xml:space="preserve"> met let</w:t>
      </w:r>
      <w:r>
        <w:rPr>
          <w:rFonts w:ascii="Verdana" w:eastAsia="Times New Roman" w:hAnsi="Verdana" w:cs="Times New Roman"/>
          <w:sz w:val="18"/>
          <w:szCs w:val="18"/>
          <w:lang w:eastAsia="nl-NL"/>
        </w:rPr>
        <w:t xml:space="preserve">tergrootte </w:t>
      </w:r>
      <w:proofErr w:type="spellStart"/>
      <w:r>
        <w:rPr>
          <w:rFonts w:ascii="Verdana" w:eastAsia="Times New Roman" w:hAnsi="Verdana" w:cs="Times New Roman"/>
          <w:sz w:val="18"/>
          <w:szCs w:val="18"/>
          <w:lang w:eastAsia="nl-NL"/>
        </w:rPr>
        <w:t>Arial</w:t>
      </w:r>
      <w:proofErr w:type="spellEnd"/>
      <w:r>
        <w:rPr>
          <w:rFonts w:ascii="Verdana" w:eastAsia="Times New Roman" w:hAnsi="Verdana" w:cs="Times New Roman"/>
          <w:sz w:val="18"/>
          <w:szCs w:val="18"/>
          <w:lang w:eastAsia="nl-NL"/>
        </w:rPr>
        <w:t xml:space="preserve"> 10. In deze omschrijving van de aanpak neemt u </w:t>
      </w:r>
      <w:r w:rsidR="00290181">
        <w:rPr>
          <w:rFonts w:ascii="Verdana" w:eastAsia="Times New Roman" w:hAnsi="Verdana" w:cs="Times New Roman"/>
          <w:sz w:val="18"/>
          <w:szCs w:val="18"/>
          <w:lang w:eastAsia="nl-NL"/>
        </w:rPr>
        <w:t xml:space="preserve">de </w:t>
      </w:r>
      <w:r>
        <w:rPr>
          <w:rFonts w:ascii="Verdana" w:eastAsia="Times New Roman" w:hAnsi="Verdana" w:cs="Times New Roman"/>
          <w:sz w:val="18"/>
          <w:szCs w:val="18"/>
          <w:lang w:eastAsia="nl-NL"/>
        </w:rPr>
        <w:t>opdrachtgever ten minste mee in de volgende onderwerpen:</w:t>
      </w:r>
    </w:p>
    <w:p w14:paraId="7F95B747" w14:textId="77777777" w:rsidR="00290181" w:rsidRDefault="00290181" w:rsidP="00374D95">
      <w:pPr>
        <w:spacing w:after="0" w:line="240" w:lineRule="auto"/>
        <w:ind w:right="26"/>
        <w:rPr>
          <w:rFonts w:ascii="Verdana" w:eastAsia="Times New Roman" w:hAnsi="Verdana" w:cs="Times New Roman"/>
          <w:sz w:val="18"/>
          <w:szCs w:val="18"/>
          <w:lang w:eastAsia="nl-NL"/>
        </w:rPr>
      </w:pPr>
    </w:p>
    <w:p w14:paraId="2DA522E5" w14:textId="77777777" w:rsidR="00374D95" w:rsidRDefault="005205AE" w:rsidP="00374D95">
      <w:pPr>
        <w:pStyle w:val="Lijstalinea"/>
        <w:numPr>
          <w:ilvl w:val="0"/>
          <w:numId w:val="16"/>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W</w:t>
      </w:r>
      <w:r w:rsidR="00374D95" w:rsidRPr="00090E04">
        <w:rPr>
          <w:rFonts w:ascii="Verdana" w:eastAsia="Times New Roman" w:hAnsi="Verdana" w:cs="Times New Roman"/>
          <w:sz w:val="18"/>
          <w:szCs w:val="18"/>
          <w:lang w:eastAsia="nl-NL"/>
        </w:rPr>
        <w:t>aar ziet u binnen dit traject de (grootste) risico’s en kansen en waarom?</w:t>
      </w:r>
    </w:p>
    <w:p w14:paraId="333867A9" w14:textId="77777777" w:rsidR="008271AE" w:rsidRDefault="005205AE" w:rsidP="00374D95">
      <w:pPr>
        <w:pStyle w:val="Lijstalinea"/>
        <w:numPr>
          <w:ilvl w:val="0"/>
          <w:numId w:val="16"/>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Op welke wijze </w:t>
      </w:r>
      <w:r w:rsidR="0064516C">
        <w:rPr>
          <w:rFonts w:ascii="Verdana" w:eastAsia="Times New Roman" w:hAnsi="Verdana" w:cs="Times New Roman"/>
          <w:sz w:val="18"/>
          <w:szCs w:val="18"/>
          <w:lang w:eastAsia="nl-NL"/>
        </w:rPr>
        <w:t>uw systeem bijdraagt aan de doelstellingen van Shop &amp; Go.</w:t>
      </w:r>
    </w:p>
    <w:p w14:paraId="15ED8847" w14:textId="54B9BD28" w:rsidR="0064516C" w:rsidRPr="00090E04" w:rsidRDefault="0064516C" w:rsidP="00374D95">
      <w:pPr>
        <w:pStyle w:val="Lijstalinea"/>
        <w:numPr>
          <w:ilvl w:val="0"/>
          <w:numId w:val="16"/>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Op welke </w:t>
      </w:r>
      <w:r w:rsidR="00197245">
        <w:rPr>
          <w:rFonts w:ascii="Verdana" w:eastAsia="Times New Roman" w:hAnsi="Verdana" w:cs="Times New Roman"/>
          <w:sz w:val="18"/>
          <w:szCs w:val="18"/>
          <w:lang w:eastAsia="nl-NL"/>
        </w:rPr>
        <w:t>wijze uw systeem</w:t>
      </w:r>
      <w:r w:rsidR="00197245">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bijdraagt aan een efficiënte handhaving van Shop &amp; Go.</w:t>
      </w:r>
    </w:p>
    <w:p w14:paraId="5491C304" w14:textId="77777777" w:rsidR="00374D95" w:rsidRDefault="005205AE" w:rsidP="00374D95">
      <w:pPr>
        <w:pStyle w:val="Lijstalinea"/>
        <w:numPr>
          <w:ilvl w:val="0"/>
          <w:numId w:val="16"/>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w:t>
      </w:r>
      <w:r w:rsidR="00374D95" w:rsidRPr="00374D95">
        <w:rPr>
          <w:rFonts w:ascii="Verdana" w:eastAsia="Times New Roman" w:hAnsi="Verdana" w:cs="Times New Roman"/>
          <w:sz w:val="18"/>
          <w:szCs w:val="18"/>
          <w:lang w:eastAsia="nl-NL"/>
        </w:rPr>
        <w:t xml:space="preserve">en overzicht van de </w:t>
      </w:r>
      <w:r w:rsidR="00C56D67" w:rsidRPr="00374D95">
        <w:rPr>
          <w:rFonts w:ascii="Verdana" w:eastAsia="Times New Roman" w:hAnsi="Verdana" w:cs="Times New Roman"/>
          <w:sz w:val="18"/>
          <w:szCs w:val="18"/>
          <w:lang w:eastAsia="nl-NL"/>
        </w:rPr>
        <w:t>uit</w:t>
      </w:r>
      <w:r w:rsidR="00C56D67">
        <w:rPr>
          <w:rFonts w:ascii="Verdana" w:eastAsia="Times New Roman" w:hAnsi="Verdana" w:cs="Times New Roman"/>
          <w:sz w:val="18"/>
          <w:szCs w:val="18"/>
          <w:lang w:eastAsia="nl-NL"/>
        </w:rPr>
        <w:t xml:space="preserve"> te </w:t>
      </w:r>
      <w:r w:rsidR="00C56D67" w:rsidRPr="00374D95">
        <w:rPr>
          <w:rFonts w:ascii="Verdana" w:eastAsia="Times New Roman" w:hAnsi="Verdana" w:cs="Times New Roman"/>
          <w:sz w:val="18"/>
          <w:szCs w:val="18"/>
          <w:lang w:eastAsia="nl-NL"/>
        </w:rPr>
        <w:t>voere</w:t>
      </w:r>
      <w:r w:rsidR="00C56D67">
        <w:rPr>
          <w:rFonts w:ascii="Verdana" w:eastAsia="Times New Roman" w:hAnsi="Verdana" w:cs="Times New Roman"/>
          <w:sz w:val="18"/>
          <w:szCs w:val="18"/>
          <w:lang w:eastAsia="nl-NL"/>
        </w:rPr>
        <w:t>n</w:t>
      </w:r>
      <w:r w:rsidR="00C56D67" w:rsidRPr="00374D95">
        <w:rPr>
          <w:rFonts w:ascii="Verdana" w:eastAsia="Times New Roman" w:hAnsi="Verdana" w:cs="Times New Roman"/>
          <w:sz w:val="18"/>
          <w:szCs w:val="18"/>
          <w:lang w:eastAsia="nl-NL"/>
        </w:rPr>
        <w:t xml:space="preserve"> </w:t>
      </w:r>
      <w:r w:rsidR="00374D95" w:rsidRPr="00374D95">
        <w:rPr>
          <w:rFonts w:ascii="Verdana" w:eastAsia="Times New Roman" w:hAnsi="Verdana" w:cs="Times New Roman"/>
          <w:sz w:val="18"/>
          <w:szCs w:val="18"/>
          <w:lang w:eastAsia="nl-NL"/>
        </w:rPr>
        <w:t>werkzaamheden met daarbij een verdeling van de werkzaamheden (u versus gemeente, wie doet wat?)</w:t>
      </w:r>
      <w:r w:rsidR="00290181">
        <w:rPr>
          <w:rFonts w:ascii="Verdana" w:eastAsia="Times New Roman" w:hAnsi="Verdana" w:cs="Times New Roman"/>
          <w:sz w:val="18"/>
          <w:szCs w:val="18"/>
          <w:lang w:eastAsia="nl-NL"/>
        </w:rPr>
        <w:t>;</w:t>
      </w:r>
      <w:r w:rsidR="00605126">
        <w:rPr>
          <w:rFonts w:ascii="Verdana" w:eastAsia="Times New Roman" w:hAnsi="Verdana" w:cs="Times New Roman"/>
          <w:sz w:val="18"/>
          <w:szCs w:val="18"/>
          <w:lang w:eastAsia="nl-NL"/>
        </w:rPr>
        <w:t xml:space="preserve"> </w:t>
      </w:r>
    </w:p>
    <w:p w14:paraId="76F34545" w14:textId="77777777" w:rsidR="00374D95" w:rsidRDefault="005205AE" w:rsidP="00374D95">
      <w:pPr>
        <w:pStyle w:val="Lijstalinea"/>
        <w:numPr>
          <w:ilvl w:val="0"/>
          <w:numId w:val="16"/>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G</w:t>
      </w:r>
      <w:r w:rsidR="00290181">
        <w:rPr>
          <w:rFonts w:ascii="Verdana" w:eastAsia="Times New Roman" w:hAnsi="Verdana" w:cs="Times New Roman"/>
          <w:sz w:val="18"/>
          <w:szCs w:val="18"/>
          <w:lang w:eastAsia="nl-NL"/>
        </w:rPr>
        <w:t>edetailleerde</w:t>
      </w:r>
      <w:r w:rsidR="00374D95">
        <w:rPr>
          <w:rFonts w:ascii="Verdana" w:eastAsia="Times New Roman" w:hAnsi="Verdana" w:cs="Times New Roman"/>
          <w:sz w:val="18"/>
          <w:szCs w:val="18"/>
          <w:lang w:eastAsia="nl-NL"/>
        </w:rPr>
        <w:t xml:space="preserve"> planning van voorbereiding tot </w:t>
      </w:r>
      <w:r w:rsidR="00290181">
        <w:rPr>
          <w:rFonts w:ascii="Verdana" w:eastAsia="Times New Roman" w:hAnsi="Verdana" w:cs="Times New Roman"/>
          <w:sz w:val="18"/>
          <w:szCs w:val="18"/>
          <w:lang w:eastAsia="nl-NL"/>
        </w:rPr>
        <w:t>realisatie tot ingebruikname van het systeem;</w:t>
      </w:r>
    </w:p>
    <w:p w14:paraId="6DB55995" w14:textId="77777777" w:rsidR="00374D95" w:rsidRPr="00090E04" w:rsidRDefault="005205AE" w:rsidP="00374D95">
      <w:pPr>
        <w:pStyle w:val="Lijstalinea"/>
        <w:numPr>
          <w:ilvl w:val="0"/>
          <w:numId w:val="16"/>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t>
      </w:r>
      <w:r w:rsidR="00597D56">
        <w:rPr>
          <w:rFonts w:ascii="Verdana" w:eastAsia="Times New Roman" w:hAnsi="Verdana" w:cs="Times New Roman"/>
          <w:sz w:val="18"/>
          <w:szCs w:val="18"/>
          <w:lang w:eastAsia="nl-NL"/>
        </w:rPr>
        <w:t>w meerwaarde gedurende de gehele fase 1, waaronder nazorg.</w:t>
      </w:r>
    </w:p>
    <w:p w14:paraId="613A8A29" w14:textId="77777777" w:rsidR="00374D95" w:rsidRDefault="00374D95" w:rsidP="00374D95">
      <w:pPr>
        <w:spacing w:after="0" w:line="240" w:lineRule="auto"/>
        <w:ind w:right="26"/>
        <w:rPr>
          <w:rFonts w:ascii="Verdana" w:eastAsia="Times New Roman" w:hAnsi="Verdana" w:cs="Times New Roman"/>
          <w:sz w:val="18"/>
          <w:szCs w:val="18"/>
          <w:lang w:eastAsia="nl-NL"/>
        </w:rPr>
      </w:pPr>
    </w:p>
    <w:p w14:paraId="1DD3296D" w14:textId="77777777" w:rsidR="00374D95" w:rsidRDefault="00597D56" w:rsidP="00374D95">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Ook verwachten we </w:t>
      </w:r>
      <w:r w:rsidR="00605126">
        <w:rPr>
          <w:rFonts w:ascii="Verdana" w:eastAsia="Times New Roman" w:hAnsi="Verdana" w:cs="Times New Roman"/>
          <w:sz w:val="18"/>
          <w:szCs w:val="18"/>
          <w:lang w:eastAsia="nl-NL"/>
        </w:rPr>
        <w:t xml:space="preserve">dat u, daar waar mogelijk, aangeeft welke kansen er liggen voor de opgave maatschappelijk verantwoord ondernemen (o.a. SROI en duurzaamheid). </w:t>
      </w:r>
    </w:p>
    <w:p w14:paraId="48E90EF7" w14:textId="77777777" w:rsidR="00374D95" w:rsidRDefault="00374D95" w:rsidP="00374D95">
      <w:pPr>
        <w:spacing w:after="0" w:line="240" w:lineRule="auto"/>
        <w:ind w:right="26"/>
        <w:rPr>
          <w:rFonts w:ascii="Verdana" w:eastAsia="Times New Roman" w:hAnsi="Verdana" w:cs="Times New Roman"/>
          <w:sz w:val="18"/>
          <w:szCs w:val="18"/>
          <w:u w:val="single"/>
          <w:lang w:eastAsia="nl-NL"/>
        </w:rPr>
      </w:pPr>
    </w:p>
    <w:p w14:paraId="2FF007CD" w14:textId="77777777" w:rsidR="00374D95" w:rsidRDefault="00374D95" w:rsidP="00374D95">
      <w:pPr>
        <w:spacing w:after="0" w:line="240" w:lineRule="auto"/>
        <w:ind w:right="26"/>
        <w:rPr>
          <w:rFonts w:ascii="Verdana" w:eastAsia="Times New Roman" w:hAnsi="Verdana" w:cs="Times New Roman"/>
          <w:sz w:val="18"/>
          <w:szCs w:val="18"/>
          <w:u w:val="single"/>
          <w:lang w:eastAsia="nl-NL"/>
        </w:rPr>
      </w:pPr>
      <w:r>
        <w:rPr>
          <w:rFonts w:ascii="Verdana" w:eastAsia="Times New Roman" w:hAnsi="Verdana" w:cs="Times New Roman"/>
          <w:sz w:val="18"/>
          <w:szCs w:val="18"/>
          <w:u w:val="single"/>
          <w:lang w:eastAsia="nl-NL"/>
        </w:rPr>
        <w:t>G2 Prijs</w:t>
      </w:r>
    </w:p>
    <w:p w14:paraId="266816CB" w14:textId="77777777" w:rsidR="00374D95" w:rsidRDefault="00374D95" w:rsidP="00374D95">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U dient een aanbod te doen, op basis van deze complete offerteaanvraag en de door u omschreven </w:t>
      </w:r>
      <w:r w:rsidR="00597D56">
        <w:rPr>
          <w:rFonts w:ascii="Verdana" w:eastAsia="Times New Roman" w:hAnsi="Verdana" w:cs="Times New Roman"/>
          <w:sz w:val="18"/>
          <w:szCs w:val="18"/>
          <w:lang w:eastAsia="nl-NL"/>
        </w:rPr>
        <w:t>Omschrijving van de Aanpak van fase 1</w:t>
      </w:r>
      <w:r>
        <w:rPr>
          <w:rFonts w:ascii="Verdana" w:eastAsia="Times New Roman" w:hAnsi="Verdana" w:cs="Times New Roman"/>
          <w:sz w:val="18"/>
          <w:szCs w:val="18"/>
          <w:lang w:eastAsia="nl-NL"/>
        </w:rPr>
        <w:t xml:space="preserve">, op basis van een </w:t>
      </w:r>
      <w:proofErr w:type="spellStart"/>
      <w:r>
        <w:rPr>
          <w:rFonts w:ascii="Verdana" w:eastAsia="Times New Roman" w:hAnsi="Verdana" w:cs="Times New Roman"/>
          <w:sz w:val="18"/>
          <w:szCs w:val="18"/>
          <w:lang w:eastAsia="nl-NL"/>
        </w:rPr>
        <w:t>fixed</w:t>
      </w:r>
      <w:proofErr w:type="spellEnd"/>
      <w:r>
        <w:rPr>
          <w:rFonts w:ascii="Verdana" w:eastAsia="Times New Roman" w:hAnsi="Verdana" w:cs="Times New Roman"/>
          <w:sz w:val="18"/>
          <w:szCs w:val="18"/>
          <w:lang w:eastAsia="nl-NL"/>
        </w:rPr>
        <w:t xml:space="preserve"> </w:t>
      </w:r>
      <w:proofErr w:type="spellStart"/>
      <w:r>
        <w:rPr>
          <w:rFonts w:ascii="Verdana" w:eastAsia="Times New Roman" w:hAnsi="Verdana" w:cs="Times New Roman"/>
          <w:sz w:val="18"/>
          <w:szCs w:val="18"/>
          <w:lang w:eastAsia="nl-NL"/>
        </w:rPr>
        <w:t>price</w:t>
      </w:r>
      <w:proofErr w:type="spellEnd"/>
      <w:r>
        <w:rPr>
          <w:rFonts w:ascii="Verdana" w:eastAsia="Times New Roman" w:hAnsi="Verdana" w:cs="Times New Roman"/>
          <w:sz w:val="18"/>
          <w:szCs w:val="18"/>
          <w:lang w:eastAsia="nl-NL"/>
        </w:rPr>
        <w:t>.</w:t>
      </w:r>
      <w:r w:rsidR="00597D56">
        <w:rPr>
          <w:rFonts w:ascii="Verdana" w:eastAsia="Times New Roman" w:hAnsi="Verdana" w:cs="Times New Roman"/>
          <w:sz w:val="18"/>
          <w:szCs w:val="18"/>
          <w:lang w:eastAsia="nl-NL"/>
        </w:rPr>
        <w:t xml:space="preserve"> </w:t>
      </w:r>
    </w:p>
    <w:p w14:paraId="023F42FD" w14:textId="77777777" w:rsidR="00374D95" w:rsidRDefault="00374D95" w:rsidP="00374D95">
      <w:pPr>
        <w:spacing w:after="0" w:line="240" w:lineRule="auto"/>
        <w:ind w:right="26"/>
        <w:rPr>
          <w:rFonts w:ascii="Verdana" w:eastAsia="Times New Roman" w:hAnsi="Verdana" w:cs="Times New Roman"/>
          <w:sz w:val="18"/>
          <w:szCs w:val="18"/>
          <w:lang w:eastAsia="nl-NL"/>
        </w:rPr>
      </w:pPr>
    </w:p>
    <w:p w14:paraId="4FF9A433" w14:textId="77777777" w:rsidR="00374D95" w:rsidRPr="00C56D67" w:rsidRDefault="00374D95" w:rsidP="00374D95">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In het kader van het criterium prijs wordt gerekend met </w:t>
      </w:r>
      <w:r w:rsidR="00C56D67">
        <w:rPr>
          <w:rFonts w:ascii="Verdana" w:eastAsia="Times New Roman" w:hAnsi="Verdana" w:cs="Times New Roman"/>
          <w:sz w:val="18"/>
          <w:szCs w:val="18"/>
          <w:lang w:eastAsia="nl-NL"/>
        </w:rPr>
        <w:t xml:space="preserve">een fictieve inschrijfsom. Deze fictieve inschrijfsom bestaat uit de </w:t>
      </w:r>
      <w:r>
        <w:rPr>
          <w:rFonts w:ascii="Verdana" w:eastAsia="Times New Roman" w:hAnsi="Verdana" w:cs="Times New Roman"/>
          <w:sz w:val="18"/>
          <w:szCs w:val="18"/>
          <w:lang w:eastAsia="nl-NL"/>
        </w:rPr>
        <w:t xml:space="preserve">door u </w:t>
      </w:r>
      <w:r w:rsidRPr="00C56D67">
        <w:rPr>
          <w:rFonts w:ascii="Verdana" w:eastAsia="Times New Roman" w:hAnsi="Verdana" w:cs="Times New Roman"/>
          <w:sz w:val="18"/>
          <w:szCs w:val="18"/>
          <w:lang w:eastAsia="nl-NL"/>
        </w:rPr>
        <w:t xml:space="preserve">aangeboden </w:t>
      </w:r>
      <w:proofErr w:type="spellStart"/>
      <w:r w:rsidRPr="0064516C">
        <w:rPr>
          <w:rFonts w:ascii="Verdana" w:eastAsia="Times New Roman" w:hAnsi="Verdana" w:cs="Times New Roman"/>
          <w:sz w:val="18"/>
          <w:szCs w:val="18"/>
          <w:lang w:eastAsia="nl-NL"/>
        </w:rPr>
        <w:t>fixed</w:t>
      </w:r>
      <w:proofErr w:type="spellEnd"/>
      <w:r w:rsidRPr="0064516C">
        <w:rPr>
          <w:rFonts w:ascii="Verdana" w:eastAsia="Times New Roman" w:hAnsi="Verdana" w:cs="Times New Roman"/>
          <w:sz w:val="18"/>
          <w:szCs w:val="18"/>
          <w:lang w:eastAsia="nl-NL"/>
        </w:rPr>
        <w:t xml:space="preserve"> </w:t>
      </w:r>
      <w:proofErr w:type="spellStart"/>
      <w:r w:rsidRPr="0064516C">
        <w:rPr>
          <w:rFonts w:ascii="Verdana" w:eastAsia="Times New Roman" w:hAnsi="Verdana" w:cs="Times New Roman"/>
          <w:sz w:val="18"/>
          <w:szCs w:val="18"/>
          <w:lang w:eastAsia="nl-NL"/>
        </w:rPr>
        <w:t>price</w:t>
      </w:r>
      <w:proofErr w:type="spellEnd"/>
      <w:r w:rsidR="00C56D67">
        <w:rPr>
          <w:rFonts w:ascii="Verdana" w:eastAsia="Times New Roman" w:hAnsi="Verdana" w:cs="Times New Roman"/>
          <w:sz w:val="18"/>
          <w:szCs w:val="18"/>
          <w:lang w:eastAsia="nl-NL"/>
        </w:rPr>
        <w:t xml:space="preserve"> voor fase 1</w:t>
      </w:r>
      <w:r w:rsidR="00C56D67" w:rsidRPr="0064516C">
        <w:rPr>
          <w:rFonts w:ascii="Verdana" w:eastAsia="Times New Roman" w:hAnsi="Verdana" w:cs="Times New Roman"/>
          <w:sz w:val="18"/>
          <w:szCs w:val="18"/>
          <w:lang w:eastAsia="nl-NL"/>
        </w:rPr>
        <w:t xml:space="preserve">, </w:t>
      </w:r>
      <w:r w:rsidR="00C56D67">
        <w:rPr>
          <w:rFonts w:ascii="Verdana" w:eastAsia="Times New Roman" w:hAnsi="Verdana" w:cs="Times New Roman"/>
          <w:sz w:val="18"/>
          <w:szCs w:val="18"/>
          <w:lang w:eastAsia="nl-NL"/>
        </w:rPr>
        <w:t>verlengingsopties van de SLA</w:t>
      </w:r>
      <w:r w:rsidR="002E44DF">
        <w:rPr>
          <w:rFonts w:ascii="Verdana" w:eastAsia="Times New Roman" w:hAnsi="Verdana" w:cs="Times New Roman"/>
          <w:sz w:val="18"/>
          <w:szCs w:val="18"/>
          <w:lang w:eastAsia="nl-NL"/>
        </w:rPr>
        <w:t xml:space="preserve"> en gebruik van de Shop &amp; Go plaatsen</w:t>
      </w:r>
      <w:r w:rsidR="00C56D67">
        <w:rPr>
          <w:rFonts w:ascii="Verdana" w:eastAsia="Times New Roman" w:hAnsi="Verdana" w:cs="Times New Roman"/>
          <w:sz w:val="18"/>
          <w:szCs w:val="18"/>
          <w:lang w:eastAsia="nl-NL"/>
        </w:rPr>
        <w:t xml:space="preserve"> en inschrijfprijzen met fictieve hoeveelheden voor fase 2</w:t>
      </w:r>
      <w:r w:rsidRPr="00C56D67">
        <w:rPr>
          <w:rFonts w:ascii="Verdana" w:eastAsia="Times New Roman" w:hAnsi="Verdana" w:cs="Times New Roman"/>
          <w:sz w:val="18"/>
          <w:szCs w:val="18"/>
          <w:lang w:eastAsia="nl-NL"/>
        </w:rPr>
        <w:t>.</w:t>
      </w:r>
    </w:p>
    <w:p w14:paraId="371D0C86" w14:textId="77777777" w:rsidR="00374D95" w:rsidRPr="00A80397" w:rsidRDefault="00374D95" w:rsidP="00374D95">
      <w:pPr>
        <w:spacing w:after="0" w:line="240" w:lineRule="auto"/>
        <w:ind w:right="26"/>
        <w:rPr>
          <w:rFonts w:ascii="Verdana" w:eastAsia="Times New Roman" w:hAnsi="Verdana" w:cs="Times New Roman"/>
          <w:sz w:val="18"/>
          <w:szCs w:val="18"/>
          <w:lang w:eastAsia="nl-NL"/>
        </w:rPr>
      </w:pPr>
    </w:p>
    <w:p w14:paraId="707652E8" w14:textId="77777777" w:rsidR="00374D95" w:rsidRPr="00A80397" w:rsidRDefault="00374D95" w:rsidP="00374D95">
      <w:pPr>
        <w:spacing w:after="0" w:line="240" w:lineRule="auto"/>
        <w:ind w:right="26"/>
        <w:rPr>
          <w:rFonts w:ascii="Verdana" w:eastAsia="Times New Roman" w:hAnsi="Verdana" w:cs="Times New Roman"/>
          <w:sz w:val="18"/>
          <w:szCs w:val="18"/>
          <w:lang w:eastAsia="nl-NL"/>
        </w:rPr>
      </w:pPr>
      <w:r w:rsidRPr="00A80397">
        <w:rPr>
          <w:rFonts w:ascii="Verdana" w:eastAsia="Times New Roman" w:hAnsi="Verdana" w:cs="Times New Roman"/>
          <w:sz w:val="18"/>
          <w:szCs w:val="18"/>
          <w:lang w:eastAsia="nl-NL"/>
        </w:rPr>
        <w:t xml:space="preserve">Ten aanzien van </w:t>
      </w:r>
      <w:r w:rsidR="009E259D">
        <w:rPr>
          <w:rFonts w:ascii="Verdana" w:eastAsia="Times New Roman" w:hAnsi="Verdana" w:cs="Times New Roman"/>
          <w:sz w:val="18"/>
          <w:szCs w:val="18"/>
          <w:lang w:eastAsia="nl-NL"/>
        </w:rPr>
        <w:t>de ‘</w:t>
      </w:r>
      <w:proofErr w:type="spellStart"/>
      <w:r w:rsidR="009E259D">
        <w:rPr>
          <w:rFonts w:ascii="Verdana" w:eastAsia="Times New Roman" w:hAnsi="Verdana" w:cs="Times New Roman"/>
          <w:sz w:val="18"/>
          <w:szCs w:val="18"/>
          <w:lang w:eastAsia="nl-NL"/>
        </w:rPr>
        <w:t>fixed</w:t>
      </w:r>
      <w:proofErr w:type="spellEnd"/>
      <w:r w:rsidR="009E259D">
        <w:rPr>
          <w:rFonts w:ascii="Verdana" w:eastAsia="Times New Roman" w:hAnsi="Verdana" w:cs="Times New Roman"/>
          <w:sz w:val="18"/>
          <w:szCs w:val="18"/>
          <w:lang w:eastAsia="nl-NL"/>
        </w:rPr>
        <w:t xml:space="preserve"> </w:t>
      </w:r>
      <w:proofErr w:type="spellStart"/>
      <w:r w:rsidR="009E259D">
        <w:rPr>
          <w:rFonts w:ascii="Verdana" w:eastAsia="Times New Roman" w:hAnsi="Verdana" w:cs="Times New Roman"/>
          <w:sz w:val="18"/>
          <w:szCs w:val="18"/>
          <w:lang w:eastAsia="nl-NL"/>
        </w:rPr>
        <w:t>price</w:t>
      </w:r>
      <w:proofErr w:type="spellEnd"/>
      <w:r w:rsidR="009E259D">
        <w:rPr>
          <w:rFonts w:ascii="Verdana" w:eastAsia="Times New Roman" w:hAnsi="Verdana" w:cs="Times New Roman"/>
          <w:sz w:val="18"/>
          <w:szCs w:val="18"/>
          <w:lang w:eastAsia="nl-NL"/>
        </w:rPr>
        <w:t>’ voor fase 1</w:t>
      </w:r>
      <w:r w:rsidRPr="00A80397">
        <w:rPr>
          <w:rFonts w:ascii="Verdana" w:eastAsia="Times New Roman" w:hAnsi="Verdana" w:cs="Times New Roman"/>
          <w:sz w:val="18"/>
          <w:szCs w:val="18"/>
          <w:lang w:eastAsia="nl-NL"/>
        </w:rPr>
        <w:t xml:space="preserve"> ontvangen wij van u ter onderbouwing:</w:t>
      </w:r>
    </w:p>
    <w:p w14:paraId="06579382" w14:textId="77777777" w:rsidR="00EF00D1" w:rsidRDefault="00374D95" w:rsidP="0038547B">
      <w:pPr>
        <w:pStyle w:val="Lijstalinea"/>
        <w:numPr>
          <w:ilvl w:val="0"/>
          <w:numId w:val="17"/>
        </w:numPr>
        <w:spacing w:after="0" w:line="240" w:lineRule="auto"/>
        <w:ind w:right="26"/>
        <w:rPr>
          <w:rFonts w:ascii="Verdana" w:eastAsia="Times New Roman" w:hAnsi="Verdana" w:cs="Times New Roman"/>
          <w:sz w:val="18"/>
          <w:szCs w:val="18"/>
          <w:lang w:eastAsia="nl-NL"/>
        </w:rPr>
      </w:pPr>
      <w:r w:rsidRPr="00EF00D1">
        <w:rPr>
          <w:rFonts w:ascii="Verdana" w:eastAsia="Times New Roman" w:hAnsi="Verdana" w:cs="Times New Roman"/>
          <w:sz w:val="18"/>
          <w:szCs w:val="18"/>
          <w:lang w:eastAsia="nl-NL"/>
        </w:rPr>
        <w:t>De tariefstructuur, opgebouwd in middelen, inzet</w:t>
      </w:r>
      <w:r w:rsidR="00EF00D1">
        <w:rPr>
          <w:rFonts w:ascii="Verdana" w:eastAsia="Times New Roman" w:hAnsi="Verdana" w:cs="Times New Roman"/>
          <w:sz w:val="18"/>
          <w:szCs w:val="18"/>
          <w:lang w:eastAsia="nl-NL"/>
        </w:rPr>
        <w:t xml:space="preserve"> projectmedewerkers en tarieven.</w:t>
      </w:r>
    </w:p>
    <w:p w14:paraId="68C29434" w14:textId="77777777" w:rsidR="00374D95" w:rsidRDefault="00374D95" w:rsidP="0038547B">
      <w:pPr>
        <w:pStyle w:val="Lijstalinea"/>
        <w:numPr>
          <w:ilvl w:val="0"/>
          <w:numId w:val="17"/>
        </w:numPr>
        <w:spacing w:after="0" w:line="240" w:lineRule="auto"/>
        <w:ind w:right="26"/>
        <w:rPr>
          <w:rFonts w:ascii="Verdana" w:eastAsia="Times New Roman" w:hAnsi="Verdana" w:cs="Times New Roman"/>
          <w:sz w:val="18"/>
          <w:szCs w:val="18"/>
          <w:lang w:eastAsia="nl-NL"/>
        </w:rPr>
      </w:pPr>
      <w:r w:rsidRPr="00EF00D1">
        <w:rPr>
          <w:rFonts w:ascii="Verdana" w:eastAsia="Times New Roman" w:hAnsi="Verdana" w:cs="Times New Roman"/>
          <w:sz w:val="18"/>
          <w:szCs w:val="18"/>
          <w:lang w:eastAsia="nl-NL"/>
        </w:rPr>
        <w:t>Bovenstaande onderbouwing wordt inhoudelijk nadrukkelijk niet betrokken in de gunningsmethodiek.</w:t>
      </w:r>
    </w:p>
    <w:p w14:paraId="0BBC6EA7" w14:textId="77777777" w:rsidR="001F3186" w:rsidRDefault="001F3186" w:rsidP="001F3186">
      <w:pPr>
        <w:spacing w:after="0" w:line="240" w:lineRule="auto"/>
        <w:ind w:right="26"/>
        <w:rPr>
          <w:rFonts w:ascii="Verdana" w:eastAsia="Times New Roman" w:hAnsi="Verdana" w:cs="Times New Roman"/>
          <w:sz w:val="18"/>
          <w:szCs w:val="18"/>
          <w:lang w:eastAsia="nl-NL"/>
        </w:rPr>
      </w:pPr>
    </w:p>
    <w:p w14:paraId="56EDB563" w14:textId="77777777" w:rsidR="002E44DF" w:rsidRPr="00BB2E15" w:rsidRDefault="002E44DF" w:rsidP="002E44DF">
      <w:pPr>
        <w:spacing w:after="0" w:line="240" w:lineRule="auto"/>
        <w:ind w:right="26"/>
        <w:rPr>
          <w:rFonts w:ascii="Verdana" w:eastAsia="Times New Roman" w:hAnsi="Verdana" w:cs="Times New Roman"/>
          <w:sz w:val="18"/>
          <w:szCs w:val="18"/>
          <w:u w:val="single"/>
          <w:lang w:eastAsia="nl-NL"/>
        </w:rPr>
      </w:pPr>
      <w:r w:rsidRPr="00BB2E15">
        <w:rPr>
          <w:rFonts w:ascii="Verdana" w:eastAsia="Times New Roman" w:hAnsi="Verdana" w:cs="Times New Roman"/>
          <w:sz w:val="18"/>
          <w:szCs w:val="18"/>
          <w:u w:val="single"/>
          <w:lang w:eastAsia="nl-NL"/>
        </w:rPr>
        <w:t xml:space="preserve">Fase </w:t>
      </w:r>
      <w:r>
        <w:rPr>
          <w:rFonts w:ascii="Verdana" w:eastAsia="Times New Roman" w:hAnsi="Verdana" w:cs="Times New Roman"/>
          <w:sz w:val="18"/>
          <w:szCs w:val="18"/>
          <w:u w:val="single"/>
          <w:lang w:eastAsia="nl-NL"/>
        </w:rPr>
        <w:t>2 (optioneel)</w:t>
      </w:r>
      <w:r w:rsidRPr="00BB2E15">
        <w:rPr>
          <w:rFonts w:ascii="Verdana" w:eastAsia="Times New Roman" w:hAnsi="Verdana" w:cs="Times New Roman"/>
          <w:sz w:val="18"/>
          <w:szCs w:val="18"/>
          <w:u w:val="single"/>
          <w:lang w:eastAsia="nl-NL"/>
        </w:rPr>
        <w:t>:</w:t>
      </w:r>
    </w:p>
    <w:p w14:paraId="7854840F" w14:textId="77777777" w:rsidR="002E44DF" w:rsidRDefault="002E44DF" w:rsidP="002E44DF">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Zoals omschreven wordt </w:t>
      </w:r>
      <w:r w:rsidRPr="00597D56">
        <w:rPr>
          <w:rFonts w:ascii="Verdana" w:eastAsia="Times New Roman" w:hAnsi="Verdana" w:cs="Times New Roman"/>
          <w:sz w:val="18"/>
          <w:szCs w:val="18"/>
          <w:lang w:eastAsia="nl-NL"/>
        </w:rPr>
        <w:t xml:space="preserve">na </w:t>
      </w:r>
      <w:r>
        <w:rPr>
          <w:rFonts w:ascii="Verdana" w:eastAsia="Times New Roman" w:hAnsi="Verdana" w:cs="Times New Roman"/>
          <w:sz w:val="18"/>
          <w:szCs w:val="18"/>
          <w:lang w:eastAsia="nl-NL"/>
        </w:rPr>
        <w:t xml:space="preserve">de </w:t>
      </w:r>
      <w:r w:rsidRPr="00597D56">
        <w:rPr>
          <w:rFonts w:ascii="Verdana" w:eastAsia="Times New Roman" w:hAnsi="Verdana" w:cs="Times New Roman"/>
          <w:sz w:val="18"/>
          <w:szCs w:val="18"/>
          <w:lang w:eastAsia="nl-NL"/>
        </w:rPr>
        <w:t xml:space="preserve">evaluatie van fase 1 </w:t>
      </w:r>
      <w:r>
        <w:rPr>
          <w:rFonts w:ascii="Verdana" w:eastAsia="Times New Roman" w:hAnsi="Verdana" w:cs="Times New Roman"/>
          <w:sz w:val="18"/>
          <w:szCs w:val="18"/>
          <w:lang w:eastAsia="nl-NL"/>
        </w:rPr>
        <w:t>besloten of</w:t>
      </w:r>
      <w:r w:rsidRPr="00597D56">
        <w:rPr>
          <w:rFonts w:ascii="Verdana" w:eastAsia="Times New Roman" w:hAnsi="Verdana" w:cs="Times New Roman"/>
          <w:sz w:val="18"/>
          <w:szCs w:val="18"/>
          <w:lang w:eastAsia="nl-NL"/>
        </w:rPr>
        <w:t xml:space="preserve"> Shop &amp; Go</w:t>
      </w:r>
      <w:r>
        <w:rPr>
          <w:rFonts w:ascii="Verdana" w:eastAsia="Times New Roman" w:hAnsi="Verdana" w:cs="Times New Roman"/>
          <w:sz w:val="18"/>
          <w:szCs w:val="18"/>
          <w:lang w:eastAsia="nl-NL"/>
        </w:rPr>
        <w:t xml:space="preserve"> wordt</w:t>
      </w:r>
      <w:r w:rsidRPr="00597D56">
        <w:rPr>
          <w:rFonts w:ascii="Verdana" w:eastAsia="Times New Roman" w:hAnsi="Verdana" w:cs="Times New Roman"/>
          <w:sz w:val="18"/>
          <w:szCs w:val="18"/>
          <w:lang w:eastAsia="nl-NL"/>
        </w:rPr>
        <w:t xml:space="preserve"> voort</w:t>
      </w:r>
      <w:r>
        <w:rPr>
          <w:rFonts w:ascii="Verdana" w:eastAsia="Times New Roman" w:hAnsi="Verdana" w:cs="Times New Roman"/>
          <w:sz w:val="18"/>
          <w:szCs w:val="18"/>
          <w:lang w:eastAsia="nl-NL"/>
        </w:rPr>
        <w:t>gezet</w:t>
      </w:r>
      <w:r w:rsidRPr="00597D56">
        <w:rPr>
          <w:rFonts w:ascii="Verdana" w:eastAsia="Times New Roman" w:hAnsi="Verdana" w:cs="Times New Roman"/>
          <w:sz w:val="18"/>
          <w:szCs w:val="18"/>
          <w:lang w:eastAsia="nl-NL"/>
        </w:rPr>
        <w:t xml:space="preserve"> en uit</w:t>
      </w:r>
      <w:r>
        <w:rPr>
          <w:rFonts w:ascii="Verdana" w:eastAsia="Times New Roman" w:hAnsi="Verdana" w:cs="Times New Roman"/>
          <w:sz w:val="18"/>
          <w:szCs w:val="18"/>
          <w:lang w:eastAsia="nl-NL"/>
        </w:rPr>
        <w:t>gebreid, met inachtneming van alle in deze offerte omschreven voorwaarden. Om ook een goede prijsstelling en concurrentiedruk voor fase 2 te bewerkstellingen, betrekt opdrachtgever fase 2 wel in de gunningsmethodiek.</w:t>
      </w:r>
      <w:r w:rsidR="009E259D">
        <w:rPr>
          <w:rFonts w:ascii="Verdana" w:eastAsia="Times New Roman" w:hAnsi="Verdana" w:cs="Times New Roman"/>
          <w:sz w:val="18"/>
          <w:szCs w:val="18"/>
          <w:lang w:eastAsia="nl-NL"/>
        </w:rPr>
        <w:t xml:space="preserve"> De vermelde hoeveelheden in het bijgevoegde prijzenblad zijn fictief, er geldt geen afnameverplichting voor opdrachtgever.</w:t>
      </w:r>
    </w:p>
    <w:p w14:paraId="5D5B1F45" w14:textId="77777777" w:rsidR="002E44DF" w:rsidRDefault="002E44DF" w:rsidP="002E44DF">
      <w:pPr>
        <w:spacing w:after="0" w:line="240" w:lineRule="auto"/>
        <w:ind w:right="26"/>
        <w:rPr>
          <w:rFonts w:ascii="Verdana" w:eastAsia="Times New Roman" w:hAnsi="Verdana" w:cs="Times New Roman"/>
          <w:sz w:val="18"/>
          <w:szCs w:val="18"/>
          <w:lang w:eastAsia="nl-NL"/>
        </w:rPr>
      </w:pPr>
    </w:p>
    <w:p w14:paraId="0BCB8298" w14:textId="77777777" w:rsidR="002E44DF" w:rsidRDefault="002E44DF" w:rsidP="002E44DF">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Volgens opdrachtgever is fase 2 goedkoper te realiseren dan fase 1, met name omdat de benodigde software reeds is uitgerold (installatie, instructies en testen). Prijzen van de uitbreiding van het aantal Shop &amp; Go parkeerplaatsen mogen dan ook niet duurder zijn dan de Shop &amp; Go parkeerplaatsen in fase 1 (naar verhouding). </w:t>
      </w:r>
    </w:p>
    <w:p w14:paraId="195DC39C" w14:textId="77777777" w:rsidR="002E44DF" w:rsidRDefault="002E44DF" w:rsidP="002E44DF">
      <w:pPr>
        <w:spacing w:after="0" w:line="240" w:lineRule="auto"/>
        <w:ind w:right="26"/>
        <w:rPr>
          <w:rFonts w:ascii="Verdana" w:eastAsia="Times New Roman" w:hAnsi="Verdana" w:cs="Times New Roman"/>
          <w:sz w:val="18"/>
          <w:szCs w:val="18"/>
          <w:lang w:eastAsia="nl-NL"/>
        </w:rPr>
      </w:pPr>
    </w:p>
    <w:p w14:paraId="3D25E89A" w14:textId="77777777" w:rsidR="002E44DF" w:rsidRDefault="002E44DF" w:rsidP="002E44DF">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Voor fase 2 wordt het volgende gevraagd:</w:t>
      </w:r>
    </w:p>
    <w:p w14:paraId="725926DF" w14:textId="77777777" w:rsidR="002E44DF" w:rsidRPr="00092055" w:rsidRDefault="002E44DF" w:rsidP="002E44DF">
      <w:pPr>
        <w:spacing w:after="0" w:line="240" w:lineRule="auto"/>
        <w:ind w:left="705" w:right="26" w:hanging="705"/>
        <w:rPr>
          <w:rFonts w:ascii="Verdana" w:eastAsia="Times New Roman" w:hAnsi="Verdana" w:cs="Times New Roman"/>
          <w:sz w:val="18"/>
          <w:szCs w:val="18"/>
          <w:lang w:eastAsia="nl-NL"/>
        </w:rPr>
      </w:pPr>
      <w:r w:rsidRPr="00597D56">
        <w:rPr>
          <w:rFonts w:ascii="Verdana" w:eastAsia="Times New Roman" w:hAnsi="Verdana" w:cs="Times New Roman"/>
          <w:sz w:val="18"/>
          <w:szCs w:val="18"/>
          <w:lang w:eastAsia="nl-NL"/>
        </w:rPr>
        <w:t>•</w:t>
      </w:r>
      <w:r w:rsidRPr="00597D56">
        <w:rPr>
          <w:rFonts w:ascii="Verdana" w:eastAsia="Times New Roman" w:hAnsi="Verdana" w:cs="Times New Roman"/>
          <w:sz w:val="18"/>
          <w:szCs w:val="18"/>
          <w:lang w:eastAsia="nl-NL"/>
        </w:rPr>
        <w:tab/>
      </w:r>
      <w:r>
        <w:rPr>
          <w:rFonts w:ascii="Verdana" w:eastAsia="Times New Roman" w:hAnsi="Verdana" w:cs="Times New Roman"/>
          <w:sz w:val="18"/>
          <w:szCs w:val="18"/>
          <w:lang w:eastAsia="nl-NL"/>
        </w:rPr>
        <w:t>De</w:t>
      </w:r>
      <w:r w:rsidRPr="00597D56">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 xml:space="preserve">optionele </w:t>
      </w:r>
      <w:r w:rsidRPr="00597D56">
        <w:rPr>
          <w:rFonts w:ascii="Verdana" w:eastAsia="Times New Roman" w:hAnsi="Verdana" w:cs="Times New Roman"/>
          <w:sz w:val="18"/>
          <w:szCs w:val="18"/>
          <w:lang w:eastAsia="nl-NL"/>
        </w:rPr>
        <w:t xml:space="preserve">kosten </w:t>
      </w:r>
      <w:r>
        <w:rPr>
          <w:rFonts w:ascii="Verdana" w:eastAsia="Times New Roman" w:hAnsi="Verdana" w:cs="Times New Roman"/>
          <w:sz w:val="18"/>
          <w:szCs w:val="18"/>
          <w:lang w:eastAsia="nl-NL"/>
        </w:rPr>
        <w:t xml:space="preserve">per jaar </w:t>
      </w:r>
      <w:r w:rsidRPr="00597D56">
        <w:rPr>
          <w:rFonts w:ascii="Verdana" w:eastAsia="Times New Roman" w:hAnsi="Verdana" w:cs="Times New Roman"/>
          <w:sz w:val="18"/>
          <w:szCs w:val="18"/>
          <w:lang w:eastAsia="nl-NL"/>
        </w:rPr>
        <w:t>om het voor fase 1 gerealiseerde systeem</w:t>
      </w:r>
      <w:r>
        <w:rPr>
          <w:rFonts w:ascii="Verdana" w:eastAsia="Times New Roman" w:hAnsi="Verdana" w:cs="Times New Roman"/>
          <w:sz w:val="18"/>
          <w:szCs w:val="18"/>
          <w:lang w:eastAsia="nl-NL"/>
        </w:rPr>
        <w:t xml:space="preserve"> (o.b.v. 13 parkeerplaatsen) langer te gebruiken, inclusief de opgestelde SLA. </w:t>
      </w:r>
    </w:p>
    <w:p w14:paraId="61352B6D" w14:textId="77777777" w:rsidR="002E44DF" w:rsidRDefault="002E44DF" w:rsidP="002E44DF">
      <w:pPr>
        <w:spacing w:after="0" w:line="240" w:lineRule="auto"/>
        <w:ind w:left="705" w:right="26" w:hanging="705"/>
        <w:rPr>
          <w:rFonts w:ascii="Verdana" w:eastAsia="Times New Roman" w:hAnsi="Verdana" w:cs="Times New Roman"/>
          <w:sz w:val="18"/>
          <w:szCs w:val="18"/>
          <w:lang w:eastAsia="nl-NL"/>
        </w:rPr>
      </w:pPr>
      <w:r w:rsidRPr="00597D56">
        <w:rPr>
          <w:rFonts w:ascii="Verdana" w:eastAsia="Times New Roman" w:hAnsi="Verdana" w:cs="Times New Roman"/>
          <w:sz w:val="18"/>
          <w:szCs w:val="18"/>
          <w:lang w:eastAsia="nl-NL"/>
        </w:rPr>
        <w:t>•</w:t>
      </w:r>
      <w:r w:rsidRPr="00597D56">
        <w:rPr>
          <w:rFonts w:ascii="Verdana" w:eastAsia="Times New Roman" w:hAnsi="Verdana" w:cs="Times New Roman"/>
          <w:sz w:val="18"/>
          <w:szCs w:val="18"/>
          <w:lang w:eastAsia="nl-NL"/>
        </w:rPr>
        <w:tab/>
      </w:r>
      <w:r>
        <w:rPr>
          <w:rFonts w:ascii="Verdana" w:eastAsia="Times New Roman" w:hAnsi="Verdana" w:cs="Times New Roman"/>
          <w:sz w:val="18"/>
          <w:szCs w:val="18"/>
          <w:lang w:eastAsia="nl-NL"/>
        </w:rPr>
        <w:t>De optionele</w:t>
      </w:r>
      <w:r w:rsidRPr="00597D56">
        <w:rPr>
          <w:rFonts w:ascii="Verdana" w:eastAsia="Times New Roman" w:hAnsi="Verdana" w:cs="Times New Roman"/>
          <w:sz w:val="18"/>
          <w:szCs w:val="18"/>
          <w:lang w:eastAsia="nl-NL"/>
        </w:rPr>
        <w:t xml:space="preserve"> kosten </w:t>
      </w:r>
      <w:r>
        <w:rPr>
          <w:rFonts w:ascii="Verdana" w:eastAsia="Times New Roman" w:hAnsi="Verdana" w:cs="Times New Roman"/>
          <w:sz w:val="18"/>
          <w:szCs w:val="18"/>
          <w:lang w:eastAsia="nl-NL"/>
        </w:rPr>
        <w:t>voor de</w:t>
      </w:r>
      <w:r w:rsidRPr="00597D56">
        <w:rPr>
          <w:rFonts w:ascii="Verdana" w:eastAsia="Times New Roman" w:hAnsi="Verdana" w:cs="Times New Roman"/>
          <w:sz w:val="18"/>
          <w:szCs w:val="18"/>
          <w:lang w:eastAsia="nl-NL"/>
        </w:rPr>
        <w:t xml:space="preserve"> uitbreiding van het aantal Shop &amp; Go parkeerplaatsen, per</w:t>
      </w:r>
      <w:r>
        <w:rPr>
          <w:rFonts w:ascii="Verdana" w:eastAsia="Times New Roman" w:hAnsi="Verdana" w:cs="Times New Roman"/>
          <w:sz w:val="18"/>
          <w:szCs w:val="18"/>
          <w:lang w:eastAsia="nl-NL"/>
        </w:rPr>
        <w:t>:</w:t>
      </w:r>
    </w:p>
    <w:p w14:paraId="4FCFDC86" w14:textId="77777777" w:rsidR="002E44DF" w:rsidRDefault="002E44DF" w:rsidP="002E44DF">
      <w:pPr>
        <w:pStyle w:val="Lijstalinea"/>
        <w:numPr>
          <w:ilvl w:val="0"/>
          <w:numId w:val="27"/>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Solitaire parkeerplaats;</w:t>
      </w:r>
    </w:p>
    <w:p w14:paraId="744BD80B" w14:textId="77777777" w:rsidR="002E44DF" w:rsidRDefault="002E44DF" w:rsidP="002E44DF">
      <w:pPr>
        <w:pStyle w:val="Lijstalinea"/>
        <w:numPr>
          <w:ilvl w:val="0"/>
          <w:numId w:val="27"/>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Per 3 geclusterde parkeerplaatsen;</w:t>
      </w:r>
    </w:p>
    <w:p w14:paraId="1CAC1642" w14:textId="77777777" w:rsidR="002E44DF" w:rsidRDefault="002E44DF" w:rsidP="002E44DF">
      <w:pPr>
        <w:pStyle w:val="Lijstalinea"/>
        <w:numPr>
          <w:ilvl w:val="0"/>
          <w:numId w:val="27"/>
        </w:num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Per 6 geclusterde parkeerplaatsen.</w:t>
      </w:r>
    </w:p>
    <w:p w14:paraId="10DEA9FC" w14:textId="77777777" w:rsidR="009E259D" w:rsidRDefault="009E259D" w:rsidP="00660158">
      <w:pPr>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 dient de blauwe velden van het bijgevoegde prijzenblad volledig in te vullen. Op basis hiervan wordt automatisch de fictieve inschrijfsom voor het criterium ‘G2 Prijs’ bepaald.</w:t>
      </w:r>
    </w:p>
    <w:p w14:paraId="492BF160" w14:textId="77777777" w:rsidR="009E259D" w:rsidRDefault="009E259D" w:rsidP="00660158">
      <w:pPr>
        <w:spacing w:after="0" w:line="240" w:lineRule="auto"/>
        <w:ind w:right="26"/>
        <w:rPr>
          <w:rFonts w:ascii="Verdana" w:eastAsia="Times New Roman" w:hAnsi="Verdana" w:cs="Times New Roman"/>
          <w:sz w:val="18"/>
          <w:szCs w:val="18"/>
          <w:lang w:eastAsia="nl-NL"/>
        </w:rPr>
      </w:pPr>
      <w:r w:rsidRPr="00470119">
        <w:rPr>
          <w:rFonts w:ascii="Verdana" w:eastAsia="Times New Roman" w:hAnsi="Verdana" w:cs="Times New Roman"/>
          <w:sz w:val="18"/>
          <w:szCs w:val="18"/>
          <w:lang w:eastAsia="nl-NL"/>
        </w:rPr>
        <w:t>Alle prijzen en tarieven (exclusief BTW) die vermeld worden zijn bindend, volledig en er kunnen geen extra kosten buiten de prijzen en tarieven zoals hier vermeld worden gefactureerd bij de opdrachtgever.</w:t>
      </w:r>
      <w:r>
        <w:rPr>
          <w:rFonts w:ascii="Verdana" w:eastAsia="Times New Roman" w:hAnsi="Verdana" w:cs="Times New Roman"/>
          <w:sz w:val="18"/>
          <w:szCs w:val="18"/>
          <w:lang w:eastAsia="nl-NL"/>
        </w:rPr>
        <w:t xml:space="preserve"> Facturatie geschied na afloop van verrichte diensten, o.v.v. het door gemeente Hengelo verstrekte kostenplaatsnummer of routecode.</w:t>
      </w:r>
    </w:p>
    <w:p w14:paraId="35D7DEFF" w14:textId="77777777" w:rsidR="00F958E5" w:rsidRPr="00A47EF5" w:rsidRDefault="00F958E5" w:rsidP="00AF1171">
      <w:pPr>
        <w:spacing w:after="0" w:line="240" w:lineRule="auto"/>
        <w:ind w:right="26"/>
        <w:rPr>
          <w:rFonts w:ascii="Verdana" w:eastAsia="Times New Roman" w:hAnsi="Verdana" w:cs="Times New Roman"/>
          <w:sz w:val="18"/>
          <w:szCs w:val="18"/>
          <w:lang w:eastAsia="nl-NL"/>
        </w:rPr>
      </w:pPr>
    </w:p>
    <w:p w14:paraId="0D23ABD0" w14:textId="77777777" w:rsidR="003C1AE8" w:rsidRDefault="003C1AE8" w:rsidP="00AF1171">
      <w:pPr>
        <w:spacing w:after="0" w:line="240" w:lineRule="auto"/>
        <w:ind w:right="26"/>
        <w:rPr>
          <w:rFonts w:ascii="Verdana" w:eastAsia="Times New Roman" w:hAnsi="Verdana" w:cs="Times New Roman"/>
          <w:b/>
          <w:sz w:val="18"/>
          <w:szCs w:val="18"/>
          <w:lang w:eastAsia="nl-NL"/>
        </w:rPr>
      </w:pPr>
      <w:bookmarkStart w:id="6" w:name="_Toc371411965"/>
    </w:p>
    <w:p w14:paraId="3716A5CA" w14:textId="77777777" w:rsidR="003C1AE8" w:rsidRDefault="003C1AE8" w:rsidP="00AF1171">
      <w:pPr>
        <w:spacing w:after="0" w:line="240" w:lineRule="auto"/>
        <w:ind w:right="26"/>
        <w:rPr>
          <w:rFonts w:ascii="Verdana" w:eastAsia="Times New Roman" w:hAnsi="Verdana" w:cs="Times New Roman"/>
          <w:b/>
          <w:sz w:val="18"/>
          <w:szCs w:val="18"/>
          <w:lang w:eastAsia="nl-NL"/>
        </w:rPr>
      </w:pPr>
    </w:p>
    <w:p w14:paraId="35929E6D" w14:textId="2C82F5A6" w:rsidR="0094118A" w:rsidRPr="00A47EF5" w:rsidRDefault="0094118A" w:rsidP="00AF1171">
      <w:pPr>
        <w:spacing w:after="0" w:line="240" w:lineRule="auto"/>
        <w:ind w:right="26"/>
        <w:rPr>
          <w:rFonts w:ascii="Verdana" w:eastAsia="Times New Roman" w:hAnsi="Verdana" w:cs="Times New Roman"/>
          <w:b/>
          <w:sz w:val="18"/>
          <w:szCs w:val="18"/>
          <w:lang w:eastAsia="nl-NL"/>
        </w:rPr>
      </w:pPr>
      <w:r w:rsidRPr="00A47EF5">
        <w:rPr>
          <w:rFonts w:ascii="Verdana" w:eastAsia="Times New Roman" w:hAnsi="Verdana" w:cs="Times New Roman"/>
          <w:b/>
          <w:sz w:val="18"/>
          <w:szCs w:val="18"/>
          <w:lang w:eastAsia="nl-NL"/>
        </w:rPr>
        <w:t>Beoordeling Gunningscriteria</w:t>
      </w:r>
      <w:bookmarkEnd w:id="6"/>
      <w:r w:rsidRPr="00A47EF5">
        <w:rPr>
          <w:rFonts w:ascii="Verdana" w:eastAsia="Times New Roman" w:hAnsi="Verdana" w:cs="Times New Roman"/>
          <w:b/>
          <w:sz w:val="18"/>
          <w:szCs w:val="18"/>
          <w:lang w:eastAsia="nl-NL"/>
        </w:rPr>
        <w:t xml:space="preserve"> </w:t>
      </w:r>
    </w:p>
    <w:p w14:paraId="54D48181" w14:textId="77777777" w:rsidR="003E1C6D" w:rsidRDefault="00473141" w:rsidP="00AF1171">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 xml:space="preserve">De beoordeling van uw offerte wordt uitgevoerd door </w:t>
      </w:r>
      <w:r w:rsidR="00DD3A47">
        <w:rPr>
          <w:rFonts w:ascii="Verdana" w:eastAsia="Times New Roman" w:hAnsi="Verdana" w:cs="Times New Roman"/>
          <w:sz w:val="18"/>
          <w:szCs w:val="18"/>
          <w:lang w:eastAsia="nl-NL"/>
        </w:rPr>
        <w:t>het</w:t>
      </w:r>
      <w:r w:rsidRPr="00A47EF5">
        <w:rPr>
          <w:rFonts w:ascii="Verdana" w:eastAsia="Times New Roman" w:hAnsi="Verdana" w:cs="Times New Roman"/>
          <w:sz w:val="18"/>
          <w:szCs w:val="18"/>
          <w:lang w:eastAsia="nl-NL"/>
        </w:rPr>
        <w:t xml:space="preserve"> beoordelings</w:t>
      </w:r>
      <w:r w:rsidR="009651AC" w:rsidRPr="00A47EF5">
        <w:rPr>
          <w:rFonts w:ascii="Verdana" w:eastAsia="Times New Roman" w:hAnsi="Verdana" w:cs="Times New Roman"/>
          <w:sz w:val="18"/>
          <w:szCs w:val="18"/>
          <w:lang w:eastAsia="nl-NL"/>
        </w:rPr>
        <w:t>team</w:t>
      </w:r>
      <w:r w:rsidRPr="00A47EF5">
        <w:rPr>
          <w:rFonts w:ascii="Verdana" w:eastAsia="Times New Roman" w:hAnsi="Verdana" w:cs="Times New Roman"/>
          <w:sz w:val="18"/>
          <w:szCs w:val="18"/>
          <w:lang w:eastAsia="nl-NL"/>
        </w:rPr>
        <w:t>. Deze bestaat uit</w:t>
      </w:r>
      <w:r w:rsidR="00697A68">
        <w:rPr>
          <w:rFonts w:ascii="Verdana" w:eastAsia="Times New Roman" w:hAnsi="Verdana" w:cs="Times New Roman"/>
          <w:sz w:val="18"/>
          <w:szCs w:val="18"/>
          <w:lang w:eastAsia="nl-NL"/>
        </w:rPr>
        <w:t xml:space="preserve"> 3</w:t>
      </w:r>
      <w:r w:rsidRPr="00A47EF5">
        <w:rPr>
          <w:rFonts w:ascii="Verdana" w:eastAsia="Times New Roman" w:hAnsi="Verdana" w:cs="Times New Roman"/>
          <w:sz w:val="18"/>
          <w:szCs w:val="18"/>
          <w:lang w:eastAsia="nl-NL"/>
        </w:rPr>
        <w:t xml:space="preserve"> personen</w:t>
      </w:r>
      <w:r w:rsidR="00374D95">
        <w:rPr>
          <w:rFonts w:ascii="Verdana" w:eastAsia="Times New Roman" w:hAnsi="Verdana" w:cs="Times New Roman"/>
          <w:sz w:val="18"/>
          <w:szCs w:val="18"/>
          <w:lang w:eastAsia="nl-NL"/>
        </w:rPr>
        <w:t>,</w:t>
      </w:r>
      <w:r w:rsidRPr="00A47EF5">
        <w:rPr>
          <w:rFonts w:ascii="Verdana" w:eastAsia="Times New Roman" w:hAnsi="Verdana" w:cs="Times New Roman"/>
          <w:sz w:val="18"/>
          <w:szCs w:val="18"/>
          <w:lang w:eastAsia="nl-NL"/>
        </w:rPr>
        <w:t xml:space="preserve"> onder leiding van de afdeling Inkoop.</w:t>
      </w:r>
    </w:p>
    <w:p w14:paraId="77791DC2" w14:textId="77777777" w:rsidR="00374D95" w:rsidRDefault="00374D95" w:rsidP="00AF1171">
      <w:pPr>
        <w:spacing w:after="0" w:line="240" w:lineRule="auto"/>
        <w:ind w:right="26"/>
        <w:rPr>
          <w:rFonts w:ascii="Verdana" w:eastAsia="Times New Roman" w:hAnsi="Verdana" w:cs="Times New Roman"/>
          <w:sz w:val="18"/>
          <w:szCs w:val="18"/>
          <w:lang w:eastAsia="nl-NL"/>
        </w:rPr>
      </w:pPr>
    </w:p>
    <w:p w14:paraId="7C778AE4" w14:textId="77777777" w:rsidR="00374D95" w:rsidRPr="00090E04" w:rsidRDefault="00374D95" w:rsidP="00374D95">
      <w:pPr>
        <w:spacing w:after="0" w:line="240" w:lineRule="auto"/>
        <w:ind w:right="26"/>
        <w:rPr>
          <w:rFonts w:ascii="Verdana" w:eastAsia="Times New Roman" w:hAnsi="Verdana" w:cs="Times New Roman"/>
          <w:sz w:val="18"/>
          <w:szCs w:val="18"/>
          <w:lang w:eastAsia="nl-NL"/>
        </w:rPr>
      </w:pPr>
      <w:r w:rsidRPr="00090E04">
        <w:rPr>
          <w:rFonts w:ascii="Verdana" w:eastAsia="Times New Roman" w:hAnsi="Verdana" w:cs="Times New Roman"/>
          <w:sz w:val="18"/>
          <w:szCs w:val="18"/>
          <w:lang w:eastAsia="nl-NL"/>
        </w:rPr>
        <w:t xml:space="preserve">De inschrijving wordt afzonderlijk beoordeeld en gewaardeerd door het deskundig </w:t>
      </w:r>
      <w:r>
        <w:rPr>
          <w:rFonts w:ascii="Verdana" w:eastAsia="Times New Roman" w:hAnsi="Verdana" w:cs="Times New Roman"/>
          <w:sz w:val="18"/>
          <w:szCs w:val="18"/>
          <w:lang w:eastAsia="nl-NL"/>
        </w:rPr>
        <w:t>b</w:t>
      </w:r>
      <w:r w:rsidRPr="00090E04">
        <w:rPr>
          <w:rFonts w:ascii="Verdana" w:eastAsia="Times New Roman" w:hAnsi="Verdana" w:cs="Times New Roman"/>
          <w:sz w:val="18"/>
          <w:szCs w:val="18"/>
          <w:lang w:eastAsia="nl-NL"/>
        </w:rPr>
        <w:t xml:space="preserve">eoordelingsteam. Scores worden vervolgens met elkaar vergeleken, waarbij ernstige </w:t>
      </w:r>
      <w:r>
        <w:rPr>
          <w:rFonts w:ascii="Verdana" w:eastAsia="Times New Roman" w:hAnsi="Verdana" w:cs="Times New Roman"/>
          <w:sz w:val="18"/>
          <w:szCs w:val="18"/>
          <w:lang w:eastAsia="nl-NL"/>
        </w:rPr>
        <w:t>d</w:t>
      </w:r>
      <w:r w:rsidRPr="00090E04">
        <w:rPr>
          <w:rFonts w:ascii="Verdana" w:eastAsia="Times New Roman" w:hAnsi="Verdana" w:cs="Times New Roman"/>
          <w:sz w:val="18"/>
          <w:szCs w:val="18"/>
          <w:lang w:eastAsia="nl-NL"/>
        </w:rPr>
        <w:t>iscrepanties in de onderlinge scores kunnen worden hersteld. De gemiddelde score per kwaliteitscriterium vormt de eindscore voor dat specifieke criterium.</w:t>
      </w:r>
    </w:p>
    <w:p w14:paraId="111850EE" w14:textId="77777777" w:rsidR="00473141" w:rsidRPr="00A47EF5" w:rsidRDefault="00473141" w:rsidP="00AF1171">
      <w:pPr>
        <w:spacing w:after="0" w:line="240" w:lineRule="auto"/>
        <w:ind w:right="26"/>
        <w:rPr>
          <w:rFonts w:ascii="Verdana" w:eastAsia="Times New Roman" w:hAnsi="Verdana" w:cs="Times New Roman"/>
          <w:sz w:val="18"/>
          <w:szCs w:val="18"/>
          <w:lang w:eastAsia="nl-NL"/>
        </w:rPr>
      </w:pPr>
    </w:p>
    <w:p w14:paraId="6CE576ED" w14:textId="77777777" w:rsidR="0094118A" w:rsidRPr="00A47EF5" w:rsidRDefault="0094118A" w:rsidP="003E1C6D">
      <w:pPr>
        <w:pStyle w:val="Geenafstand"/>
        <w:rPr>
          <w:rFonts w:ascii="Verdana" w:eastAsia="Times New Roman" w:hAnsi="Verdana" w:cs="Times New Roman"/>
          <w:b/>
          <w:sz w:val="18"/>
          <w:szCs w:val="18"/>
          <w:lang w:eastAsia="nl-NL"/>
        </w:rPr>
      </w:pPr>
      <w:bookmarkStart w:id="7" w:name="_Toc371411968"/>
      <w:r w:rsidRPr="00A47EF5">
        <w:rPr>
          <w:rFonts w:ascii="Verdana" w:eastAsia="Times New Roman" w:hAnsi="Verdana" w:cs="Times New Roman"/>
          <w:b/>
          <w:sz w:val="18"/>
          <w:szCs w:val="18"/>
          <w:lang w:eastAsia="nl-NL"/>
        </w:rPr>
        <w:t>Gunningsbeslissing</w:t>
      </w:r>
      <w:bookmarkEnd w:id="7"/>
    </w:p>
    <w:p w14:paraId="3A105257" w14:textId="77777777" w:rsidR="0094118A" w:rsidRPr="00A47EF5" w:rsidRDefault="0094118A" w:rsidP="00AF1171">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Nadat de beoordelingsprocedure geheel is doorlopen en een ranking heeft plaatsgevonden zal Opdrachtgever elke Inschrijver gelijktijdig berichten aan wie Opdrachtgever voornemens is te gunnen. In de afwijzingsbrieven zullen de relevante redenen van de gunningsbeslissing en de naam van de begunstigde worden opgenomen. Opdrachtgever deelt bepaalde gegevens betreffende de gunningsbeslissing niet mee indien naar haar mening openbaarmaking van die gegevens:</w:t>
      </w:r>
    </w:p>
    <w:p w14:paraId="1F33B158" w14:textId="77777777" w:rsidR="0094118A" w:rsidRPr="00A47EF5" w:rsidRDefault="0094118A" w:rsidP="00AF1171">
      <w:pPr>
        <w:pStyle w:val="Lijstalinea"/>
        <w:numPr>
          <w:ilvl w:val="0"/>
          <w:numId w:val="4"/>
        </w:numPr>
        <w:spacing w:after="0" w:line="240" w:lineRule="auto"/>
        <w:ind w:right="26"/>
        <w:rPr>
          <w:rFonts w:ascii="Verdana" w:eastAsia="Times New Roman" w:hAnsi="Verdana" w:cs="Times New Roman"/>
          <w:sz w:val="18"/>
          <w:szCs w:val="18"/>
          <w:lang w:eastAsia="nl-NL"/>
        </w:rPr>
      </w:pPr>
      <w:proofErr w:type="gramStart"/>
      <w:r w:rsidRPr="00A47EF5">
        <w:rPr>
          <w:rFonts w:ascii="Verdana" w:eastAsia="Times New Roman" w:hAnsi="Verdana" w:cs="Times New Roman"/>
          <w:sz w:val="18"/>
          <w:szCs w:val="18"/>
          <w:lang w:eastAsia="nl-NL"/>
        </w:rPr>
        <w:t>de</w:t>
      </w:r>
      <w:proofErr w:type="gramEnd"/>
      <w:r w:rsidRPr="00A47EF5">
        <w:rPr>
          <w:rFonts w:ascii="Verdana" w:eastAsia="Times New Roman" w:hAnsi="Verdana" w:cs="Times New Roman"/>
          <w:sz w:val="18"/>
          <w:szCs w:val="18"/>
          <w:lang w:eastAsia="nl-NL"/>
        </w:rPr>
        <w:t xml:space="preserve"> toepassing van de wet in de weg zou staan;</w:t>
      </w:r>
    </w:p>
    <w:p w14:paraId="1D27395D" w14:textId="77777777" w:rsidR="0094118A" w:rsidRPr="00A47EF5" w:rsidRDefault="0094118A" w:rsidP="00AF1171">
      <w:pPr>
        <w:pStyle w:val="Lijstalinea"/>
        <w:numPr>
          <w:ilvl w:val="0"/>
          <w:numId w:val="4"/>
        </w:numPr>
        <w:spacing w:after="0" w:line="240" w:lineRule="auto"/>
        <w:ind w:right="26"/>
        <w:rPr>
          <w:rFonts w:ascii="Verdana" w:eastAsia="Times New Roman" w:hAnsi="Verdana" w:cs="Times New Roman"/>
          <w:sz w:val="18"/>
          <w:szCs w:val="18"/>
          <w:lang w:eastAsia="nl-NL"/>
        </w:rPr>
      </w:pPr>
      <w:proofErr w:type="gramStart"/>
      <w:r w:rsidRPr="00A47EF5">
        <w:rPr>
          <w:rFonts w:ascii="Verdana" w:eastAsia="Times New Roman" w:hAnsi="Verdana" w:cs="Times New Roman"/>
          <w:sz w:val="18"/>
          <w:szCs w:val="18"/>
          <w:lang w:eastAsia="nl-NL"/>
        </w:rPr>
        <w:t>met</w:t>
      </w:r>
      <w:proofErr w:type="gramEnd"/>
      <w:r w:rsidRPr="00A47EF5">
        <w:rPr>
          <w:rFonts w:ascii="Verdana" w:eastAsia="Times New Roman" w:hAnsi="Verdana" w:cs="Times New Roman"/>
          <w:sz w:val="18"/>
          <w:szCs w:val="18"/>
          <w:lang w:eastAsia="nl-NL"/>
        </w:rPr>
        <w:t xml:space="preserve"> het openbaar belang in strijd zou zijn;</w:t>
      </w:r>
    </w:p>
    <w:p w14:paraId="04D067B3" w14:textId="77777777" w:rsidR="0094118A" w:rsidRPr="00A47EF5" w:rsidRDefault="0094118A" w:rsidP="00AF1171">
      <w:pPr>
        <w:pStyle w:val="Lijstalinea"/>
        <w:numPr>
          <w:ilvl w:val="0"/>
          <w:numId w:val="4"/>
        </w:numPr>
        <w:spacing w:after="0" w:line="240" w:lineRule="auto"/>
        <w:ind w:right="26"/>
        <w:rPr>
          <w:rFonts w:ascii="Verdana" w:eastAsia="Times New Roman" w:hAnsi="Verdana" w:cs="Times New Roman"/>
          <w:sz w:val="18"/>
          <w:szCs w:val="18"/>
          <w:lang w:eastAsia="nl-NL"/>
        </w:rPr>
      </w:pPr>
      <w:proofErr w:type="gramStart"/>
      <w:r w:rsidRPr="00A47EF5">
        <w:rPr>
          <w:rFonts w:ascii="Verdana" w:eastAsia="Times New Roman" w:hAnsi="Verdana" w:cs="Times New Roman"/>
          <w:sz w:val="18"/>
          <w:szCs w:val="18"/>
          <w:lang w:eastAsia="nl-NL"/>
        </w:rPr>
        <w:t>de</w:t>
      </w:r>
      <w:proofErr w:type="gramEnd"/>
      <w:r w:rsidRPr="00A47EF5">
        <w:rPr>
          <w:rFonts w:ascii="Verdana" w:eastAsia="Times New Roman" w:hAnsi="Verdana" w:cs="Times New Roman"/>
          <w:sz w:val="18"/>
          <w:szCs w:val="18"/>
          <w:lang w:eastAsia="nl-NL"/>
        </w:rPr>
        <w:t xml:space="preserve"> rechtmatige commerciële belangen van ondernemers zou kunnen schaden;</w:t>
      </w:r>
    </w:p>
    <w:p w14:paraId="4A26F95F" w14:textId="77777777" w:rsidR="0094118A" w:rsidRPr="00A47EF5" w:rsidRDefault="0094118A" w:rsidP="00AF1171">
      <w:pPr>
        <w:pStyle w:val="Lijstalinea"/>
        <w:numPr>
          <w:ilvl w:val="0"/>
          <w:numId w:val="4"/>
        </w:numPr>
        <w:spacing w:after="0" w:line="240" w:lineRule="auto"/>
        <w:ind w:right="26"/>
        <w:rPr>
          <w:rFonts w:ascii="Verdana" w:eastAsia="Times New Roman" w:hAnsi="Verdana" w:cs="Times New Roman"/>
          <w:sz w:val="18"/>
          <w:szCs w:val="18"/>
          <w:lang w:eastAsia="nl-NL"/>
        </w:rPr>
      </w:pPr>
      <w:proofErr w:type="gramStart"/>
      <w:r w:rsidRPr="00A47EF5">
        <w:rPr>
          <w:rFonts w:ascii="Verdana" w:eastAsia="Times New Roman" w:hAnsi="Verdana" w:cs="Times New Roman"/>
          <w:sz w:val="18"/>
          <w:szCs w:val="18"/>
          <w:lang w:eastAsia="nl-NL"/>
        </w:rPr>
        <w:t>afbreuk</w:t>
      </w:r>
      <w:proofErr w:type="gramEnd"/>
      <w:r w:rsidRPr="00A47EF5">
        <w:rPr>
          <w:rFonts w:ascii="Verdana" w:eastAsia="Times New Roman" w:hAnsi="Verdana" w:cs="Times New Roman"/>
          <w:sz w:val="18"/>
          <w:szCs w:val="18"/>
          <w:lang w:eastAsia="nl-NL"/>
        </w:rPr>
        <w:t xml:space="preserve"> aan de eerlijke mededinging tussen hen zou kunnen doen.</w:t>
      </w:r>
    </w:p>
    <w:p w14:paraId="543985F4" w14:textId="77777777" w:rsidR="00473141" w:rsidRPr="00A47EF5" w:rsidRDefault="00473141" w:rsidP="00473141">
      <w:pPr>
        <w:spacing w:after="0" w:line="240" w:lineRule="auto"/>
        <w:ind w:right="26"/>
        <w:rPr>
          <w:rFonts w:ascii="Verdana" w:eastAsia="Times New Roman" w:hAnsi="Verdana" w:cs="Times New Roman"/>
          <w:sz w:val="18"/>
          <w:szCs w:val="18"/>
          <w:lang w:eastAsia="nl-NL"/>
        </w:rPr>
      </w:pPr>
      <w:r w:rsidRPr="00A47EF5">
        <w:rPr>
          <w:rFonts w:ascii="Verdana" w:eastAsia="Times New Roman" w:hAnsi="Verdana" w:cs="Times New Roman"/>
          <w:sz w:val="18"/>
          <w:szCs w:val="18"/>
          <w:lang w:eastAsia="nl-NL"/>
        </w:rPr>
        <w:t xml:space="preserve">Indien meerdere Inschrijvers een gelijke totaalscore behalen dan is de waardering gegeven op de </w:t>
      </w:r>
      <w:r w:rsidR="00722747">
        <w:rPr>
          <w:rFonts w:ascii="Verdana" w:eastAsia="Times New Roman" w:hAnsi="Verdana" w:cs="Times New Roman"/>
          <w:sz w:val="18"/>
          <w:szCs w:val="18"/>
          <w:lang w:eastAsia="nl-NL"/>
        </w:rPr>
        <w:t>kwaliteitscriteria</w:t>
      </w:r>
      <w:r w:rsidR="00722747" w:rsidRPr="00A47EF5">
        <w:rPr>
          <w:rFonts w:ascii="Verdana" w:eastAsia="Times New Roman" w:hAnsi="Verdana" w:cs="Times New Roman"/>
          <w:sz w:val="18"/>
          <w:szCs w:val="18"/>
          <w:lang w:eastAsia="nl-NL"/>
        </w:rPr>
        <w:t xml:space="preserve"> </w:t>
      </w:r>
      <w:r w:rsidRPr="00A47EF5">
        <w:rPr>
          <w:rFonts w:ascii="Verdana" w:eastAsia="Times New Roman" w:hAnsi="Verdana" w:cs="Times New Roman"/>
          <w:sz w:val="18"/>
          <w:szCs w:val="18"/>
          <w:lang w:eastAsia="nl-NL"/>
        </w:rPr>
        <w:t>doorslaggevend.</w:t>
      </w:r>
    </w:p>
    <w:p w14:paraId="3DD4D6AE" w14:textId="77777777" w:rsidR="0094118A" w:rsidRPr="00A47EF5" w:rsidRDefault="0094118A" w:rsidP="00AF1171">
      <w:pPr>
        <w:spacing w:after="0" w:line="240" w:lineRule="auto"/>
        <w:ind w:right="26"/>
        <w:rPr>
          <w:rFonts w:ascii="Verdana" w:eastAsia="Times New Roman" w:hAnsi="Verdana" w:cs="Times New Roman"/>
          <w:sz w:val="18"/>
          <w:szCs w:val="18"/>
          <w:lang w:eastAsia="nl-NL"/>
        </w:rPr>
      </w:pPr>
    </w:p>
    <w:p w14:paraId="293CA069" w14:textId="77777777" w:rsidR="00ED7363" w:rsidRPr="00A47EF5" w:rsidRDefault="00ED7363">
      <w:pPr>
        <w:rPr>
          <w:rFonts w:ascii="Verdana" w:eastAsia="Times New Roman" w:hAnsi="Verdana" w:cs="Times New Roman"/>
          <w:b/>
          <w:bCs/>
          <w:kern w:val="32"/>
          <w:sz w:val="18"/>
          <w:szCs w:val="18"/>
          <w:lang w:eastAsia="nl-NL"/>
        </w:rPr>
      </w:pPr>
      <w:bookmarkStart w:id="8" w:name="_Toc371411979"/>
      <w:r w:rsidRPr="00A47EF5">
        <w:rPr>
          <w:rFonts w:ascii="Verdana" w:eastAsia="Times New Roman" w:hAnsi="Verdana" w:cs="Times New Roman"/>
          <w:b/>
          <w:bCs/>
          <w:kern w:val="32"/>
          <w:sz w:val="18"/>
          <w:szCs w:val="18"/>
          <w:lang w:eastAsia="nl-NL"/>
        </w:rPr>
        <w:br w:type="page"/>
      </w:r>
    </w:p>
    <w:p w14:paraId="15E2B5C3" w14:textId="77777777" w:rsidR="0094118A" w:rsidRPr="00A47EF5" w:rsidRDefault="0094118A" w:rsidP="0094118A">
      <w:pPr>
        <w:keepNext/>
        <w:numPr>
          <w:ilvl w:val="1"/>
          <w:numId w:val="0"/>
        </w:numPr>
        <w:spacing w:before="240" w:after="60" w:line="240" w:lineRule="auto"/>
        <w:ind w:left="576" w:right="26" w:hanging="576"/>
        <w:outlineLvl w:val="1"/>
        <w:rPr>
          <w:rFonts w:ascii="Verdana" w:eastAsia="Times New Roman" w:hAnsi="Verdana" w:cs="Times New Roman"/>
          <w:b/>
          <w:bCs/>
          <w:iCs/>
          <w:sz w:val="18"/>
          <w:szCs w:val="18"/>
          <w:lang w:eastAsia="nl-NL"/>
        </w:rPr>
      </w:pPr>
      <w:bookmarkStart w:id="9" w:name="_Toc371411980"/>
      <w:bookmarkEnd w:id="8"/>
      <w:r w:rsidRPr="00A47EF5">
        <w:rPr>
          <w:rFonts w:ascii="Verdana" w:eastAsia="Times New Roman" w:hAnsi="Verdana" w:cs="Times New Roman"/>
          <w:b/>
          <w:bCs/>
          <w:iCs/>
          <w:sz w:val="18"/>
          <w:szCs w:val="18"/>
          <w:lang w:eastAsia="nl-NL"/>
        </w:rPr>
        <w:t>Gunningscriteria</w:t>
      </w:r>
      <w:bookmarkEnd w:id="9"/>
    </w:p>
    <w:p w14:paraId="3563B69C" w14:textId="77777777" w:rsidR="0094118A" w:rsidRPr="00A47EF5" w:rsidRDefault="0094118A" w:rsidP="0094118A">
      <w:pPr>
        <w:spacing w:after="0" w:line="240" w:lineRule="auto"/>
        <w:ind w:right="26"/>
        <w:rPr>
          <w:rFonts w:ascii="Verdana" w:eastAsia="Times New Roman" w:hAnsi="Verdana" w:cs="Times New Roman"/>
          <w:b/>
          <w:sz w:val="18"/>
          <w:szCs w:val="18"/>
          <w:lang w:eastAsia="nl-NL"/>
        </w:rPr>
      </w:pPr>
      <w:r w:rsidRPr="00A47EF5">
        <w:rPr>
          <w:rFonts w:ascii="Verdana" w:eastAsia="Times New Roman" w:hAnsi="Verdana" w:cs="Times New Roman"/>
          <w:sz w:val="18"/>
          <w:szCs w:val="18"/>
          <w:lang w:eastAsia="nl-NL"/>
        </w:rPr>
        <w:t xml:space="preserve">De opdracht zal worden gegund aan de </w:t>
      </w:r>
      <w:r w:rsidR="00473141" w:rsidRPr="00A47EF5">
        <w:rPr>
          <w:rFonts w:ascii="Verdana" w:eastAsia="Times New Roman" w:hAnsi="Verdana" w:cs="Times New Roman"/>
          <w:sz w:val="18"/>
          <w:szCs w:val="18"/>
          <w:lang w:eastAsia="nl-NL"/>
        </w:rPr>
        <w:t>I</w:t>
      </w:r>
      <w:r w:rsidRPr="00A47EF5">
        <w:rPr>
          <w:rFonts w:ascii="Verdana" w:eastAsia="Times New Roman" w:hAnsi="Verdana" w:cs="Times New Roman"/>
          <w:sz w:val="18"/>
          <w:szCs w:val="18"/>
          <w:lang w:eastAsia="nl-NL"/>
        </w:rPr>
        <w:t xml:space="preserve">nschrijver die de </w:t>
      </w:r>
      <w:r w:rsidR="00C63DA3" w:rsidRPr="00A47EF5">
        <w:rPr>
          <w:rFonts w:ascii="Verdana" w:eastAsia="Times New Roman" w:hAnsi="Verdana" w:cs="Times New Roman"/>
          <w:b/>
          <w:sz w:val="18"/>
          <w:szCs w:val="18"/>
          <w:lang w:eastAsia="nl-NL"/>
        </w:rPr>
        <w:t xml:space="preserve">beste </w:t>
      </w:r>
      <w:proofErr w:type="gramStart"/>
      <w:r w:rsidR="00C63DA3" w:rsidRPr="00A47EF5">
        <w:rPr>
          <w:rFonts w:ascii="Verdana" w:eastAsia="Times New Roman" w:hAnsi="Verdana" w:cs="Times New Roman"/>
          <w:b/>
          <w:sz w:val="18"/>
          <w:szCs w:val="18"/>
          <w:lang w:eastAsia="nl-NL"/>
        </w:rPr>
        <w:t>prijs kwaliteit</w:t>
      </w:r>
      <w:proofErr w:type="gramEnd"/>
      <w:r w:rsidR="00C63DA3" w:rsidRPr="00A47EF5">
        <w:rPr>
          <w:rFonts w:ascii="Verdana" w:eastAsia="Times New Roman" w:hAnsi="Verdana" w:cs="Times New Roman"/>
          <w:b/>
          <w:sz w:val="18"/>
          <w:szCs w:val="18"/>
          <w:lang w:eastAsia="nl-NL"/>
        </w:rPr>
        <w:t xml:space="preserve"> inschrijving</w:t>
      </w:r>
      <w:r w:rsidRPr="00A47EF5">
        <w:rPr>
          <w:rFonts w:ascii="Verdana" w:eastAsia="Times New Roman" w:hAnsi="Verdana" w:cs="Times New Roman"/>
          <w:b/>
          <w:sz w:val="18"/>
          <w:szCs w:val="18"/>
          <w:lang w:eastAsia="nl-NL"/>
        </w:rPr>
        <w:t xml:space="preserve"> </w:t>
      </w:r>
      <w:r w:rsidRPr="00A47EF5">
        <w:rPr>
          <w:rFonts w:ascii="Verdana" w:eastAsia="Times New Roman" w:hAnsi="Verdana" w:cs="Times New Roman"/>
          <w:sz w:val="18"/>
          <w:szCs w:val="18"/>
          <w:lang w:eastAsia="nl-NL"/>
        </w:rPr>
        <w:t>heeft gedaan</w:t>
      </w:r>
      <w:r w:rsidRPr="00A47EF5">
        <w:rPr>
          <w:rFonts w:ascii="Verdana" w:eastAsia="Times New Roman" w:hAnsi="Verdana" w:cs="Times New Roman"/>
          <w:b/>
          <w:sz w:val="18"/>
          <w:szCs w:val="18"/>
          <w:lang w:eastAsia="nl-NL"/>
        </w:rPr>
        <w:t xml:space="preserve">. </w:t>
      </w:r>
    </w:p>
    <w:p w14:paraId="4D613E10" w14:textId="77777777" w:rsidR="00266F2E" w:rsidRDefault="00266F2E" w:rsidP="0094118A">
      <w:pPr>
        <w:spacing w:after="0" w:line="240" w:lineRule="auto"/>
        <w:ind w:right="26"/>
        <w:rPr>
          <w:rFonts w:ascii="Verdana" w:eastAsia="Times New Roman" w:hAnsi="Verdana" w:cs="Times New Roman"/>
          <w:b/>
          <w:sz w:val="18"/>
          <w:szCs w:val="18"/>
          <w:lang w:eastAsia="nl-NL"/>
        </w:rPr>
      </w:pPr>
    </w:p>
    <w:p w14:paraId="2696B8EA" w14:textId="77777777" w:rsidR="00374D95" w:rsidRPr="00802352" w:rsidRDefault="00374D95" w:rsidP="00374D95">
      <w:pPr>
        <w:pStyle w:val="Geenafstand"/>
        <w:rPr>
          <w:rFonts w:ascii="Verdana" w:hAnsi="Verdana"/>
          <w:b/>
          <w:sz w:val="18"/>
          <w:szCs w:val="18"/>
          <w:lang w:eastAsia="nl-NL"/>
        </w:rPr>
      </w:pPr>
      <w:r w:rsidRPr="00802352">
        <w:rPr>
          <w:rFonts w:ascii="Verdana" w:hAnsi="Verdana"/>
          <w:b/>
          <w:sz w:val="18"/>
          <w:szCs w:val="18"/>
          <w:lang w:eastAsia="nl-NL"/>
        </w:rPr>
        <w:t xml:space="preserve">Beoordeling G1 </w:t>
      </w:r>
      <w:r>
        <w:rPr>
          <w:rFonts w:ascii="Verdana" w:hAnsi="Verdana"/>
          <w:b/>
          <w:sz w:val="18"/>
          <w:szCs w:val="18"/>
          <w:lang w:eastAsia="nl-NL"/>
        </w:rPr>
        <w:t>Omschrijving</w:t>
      </w:r>
      <w:r w:rsidRPr="00802352">
        <w:rPr>
          <w:rFonts w:ascii="Verdana" w:hAnsi="Verdana"/>
          <w:b/>
          <w:sz w:val="18"/>
          <w:szCs w:val="18"/>
          <w:lang w:eastAsia="nl-NL"/>
        </w:rPr>
        <w:t xml:space="preserve"> Aanpak</w:t>
      </w:r>
    </w:p>
    <w:p w14:paraId="7F40BF52"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beoordeling van uw plan van aanpak wordt gegeven op basis van de volgende uitgangspunten:</w:t>
      </w:r>
    </w:p>
    <w:p w14:paraId="71F8B694" w14:textId="77777777" w:rsidR="00374D95" w:rsidRPr="00802352" w:rsidRDefault="00374D95" w:rsidP="00374D95">
      <w:pPr>
        <w:pStyle w:val="Geenafstand"/>
        <w:rPr>
          <w:rFonts w:ascii="Verdana" w:hAnsi="Verdana"/>
          <w:sz w:val="18"/>
          <w:szCs w:val="18"/>
          <w:lang w:eastAsia="nl-NL"/>
        </w:rPr>
      </w:pPr>
    </w:p>
    <w:p w14:paraId="6D814D77" w14:textId="77777777" w:rsidR="00374D95" w:rsidRPr="00802352" w:rsidRDefault="00374D95" w:rsidP="00374D95">
      <w:pPr>
        <w:pStyle w:val="Geenafstand"/>
        <w:rPr>
          <w:rFonts w:ascii="Verdana" w:hAnsi="Verdana"/>
          <w:i/>
          <w:sz w:val="18"/>
          <w:szCs w:val="18"/>
          <w:u w:val="single"/>
          <w:lang w:eastAsia="nl-NL"/>
        </w:rPr>
      </w:pPr>
      <w:r w:rsidRPr="00802352">
        <w:rPr>
          <w:rFonts w:ascii="Verdana" w:hAnsi="Verdana"/>
          <w:i/>
          <w:sz w:val="18"/>
          <w:szCs w:val="18"/>
          <w:u w:val="single"/>
          <w:lang w:eastAsia="nl-NL"/>
        </w:rPr>
        <w:t xml:space="preserve">Onvoldoende </w:t>
      </w:r>
      <w:r>
        <w:rPr>
          <w:rFonts w:ascii="Verdana" w:hAnsi="Verdana"/>
          <w:i/>
          <w:sz w:val="18"/>
          <w:szCs w:val="18"/>
          <w:u w:val="single"/>
          <w:lang w:eastAsia="nl-NL"/>
        </w:rPr>
        <w:t xml:space="preserve">– </w:t>
      </w:r>
      <w:r w:rsidRPr="00A80397">
        <w:rPr>
          <w:rFonts w:ascii="Verdana" w:hAnsi="Verdana"/>
          <w:b/>
          <w:i/>
          <w:sz w:val="18"/>
          <w:szCs w:val="18"/>
          <w:u w:val="single"/>
          <w:lang w:eastAsia="nl-NL"/>
        </w:rPr>
        <w:t>0</w:t>
      </w:r>
      <w:r>
        <w:rPr>
          <w:rFonts w:ascii="Verdana" w:hAnsi="Verdana"/>
          <w:i/>
          <w:sz w:val="18"/>
          <w:szCs w:val="18"/>
          <w:u w:val="single"/>
          <w:lang w:eastAsia="nl-NL"/>
        </w:rPr>
        <w:t xml:space="preserve"> punten</w:t>
      </w:r>
    </w:p>
    <w:p w14:paraId="1485B842"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Er ontbreken één of meer relevante onderdelen in het antwoord en/of;</w:t>
      </w:r>
    </w:p>
    <w:p w14:paraId="68FA7059"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onvoldoende SMART en/of;</w:t>
      </w:r>
    </w:p>
    <w:p w14:paraId="6AB50542"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niet overtuigend voor wat betreft de haalbaarheid en/of praktische uitvoerbaarheid en/of;</w:t>
      </w:r>
    </w:p>
    <w:p w14:paraId="3D97A9A4"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sluit onvoldoende aan bij de behoeften en uitgangspunten en/of;</w:t>
      </w:r>
    </w:p>
    <w:p w14:paraId="7E53CB4C"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Uit de beantwoording blijkt onvoldoende dat inschrijver de opdracht doorgrondt.</w:t>
      </w:r>
    </w:p>
    <w:p w14:paraId="6FAB10D4" w14:textId="77777777" w:rsidR="00374D95" w:rsidRPr="00802352" w:rsidRDefault="00374D95" w:rsidP="00374D95">
      <w:pPr>
        <w:pStyle w:val="Geenafstand"/>
        <w:rPr>
          <w:rFonts w:ascii="Verdana" w:hAnsi="Verdana"/>
          <w:sz w:val="18"/>
          <w:szCs w:val="18"/>
          <w:lang w:eastAsia="nl-NL"/>
        </w:rPr>
      </w:pPr>
    </w:p>
    <w:p w14:paraId="10B1765A" w14:textId="77777777" w:rsidR="00374D95" w:rsidRPr="00802352" w:rsidRDefault="00374D95" w:rsidP="00374D95">
      <w:pPr>
        <w:pStyle w:val="Geenafstand"/>
        <w:rPr>
          <w:rFonts w:ascii="Verdana" w:hAnsi="Verdana"/>
          <w:i/>
          <w:sz w:val="18"/>
          <w:szCs w:val="18"/>
          <w:u w:val="single"/>
          <w:lang w:eastAsia="nl-NL"/>
        </w:rPr>
      </w:pPr>
      <w:r w:rsidRPr="00802352">
        <w:rPr>
          <w:rFonts w:ascii="Verdana" w:hAnsi="Verdana"/>
          <w:i/>
          <w:sz w:val="18"/>
          <w:szCs w:val="18"/>
          <w:u w:val="single"/>
          <w:lang w:eastAsia="nl-NL"/>
        </w:rPr>
        <w:t xml:space="preserve">Voldoende – </w:t>
      </w:r>
      <w:r w:rsidRPr="00A80397">
        <w:rPr>
          <w:rFonts w:ascii="Verdana" w:hAnsi="Verdana"/>
          <w:b/>
          <w:i/>
          <w:sz w:val="18"/>
          <w:szCs w:val="18"/>
          <w:u w:val="single"/>
          <w:lang w:eastAsia="nl-NL"/>
        </w:rPr>
        <w:t>2</w:t>
      </w:r>
      <w:r w:rsidRPr="00802352">
        <w:rPr>
          <w:rFonts w:ascii="Verdana" w:hAnsi="Verdana"/>
          <w:i/>
          <w:sz w:val="18"/>
          <w:szCs w:val="18"/>
          <w:u w:val="single"/>
          <w:lang w:eastAsia="nl-NL"/>
        </w:rPr>
        <w:t xml:space="preserve"> punten</w:t>
      </w:r>
    </w:p>
    <w:p w14:paraId="03160C60"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volledig of er ontbreken alleen minder significante punten en;</w:t>
      </w:r>
    </w:p>
    <w:p w14:paraId="7FE582C2"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voldoende concreet;</w:t>
      </w:r>
    </w:p>
    <w:p w14:paraId="22D63C0D"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niet meer dan redelijk en/of voldoende overtuigend voor wat betreft de haalbaarheid en praktische uitvoerbaarheid en;</w:t>
      </w:r>
    </w:p>
    <w:p w14:paraId="0FCA7499"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sluit voldoende aan bij de behoeften en uitgangspunten en/of;</w:t>
      </w:r>
    </w:p>
    <w:p w14:paraId="64E7DC0F"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Uit de beantwoording blijkt voldoende dat inschrijver de opdracht voldoende doorgrondt.</w:t>
      </w:r>
    </w:p>
    <w:p w14:paraId="2DF21A6B" w14:textId="77777777" w:rsidR="00374D95" w:rsidRPr="00802352" w:rsidRDefault="00374D95" w:rsidP="00374D95">
      <w:pPr>
        <w:pStyle w:val="Geenafstand"/>
        <w:rPr>
          <w:rFonts w:ascii="Verdana" w:hAnsi="Verdana"/>
          <w:sz w:val="18"/>
          <w:szCs w:val="18"/>
          <w:lang w:eastAsia="nl-NL"/>
        </w:rPr>
      </w:pPr>
    </w:p>
    <w:p w14:paraId="3BEC5516" w14:textId="77777777" w:rsidR="00374D95" w:rsidRPr="00802352" w:rsidRDefault="00374D95" w:rsidP="00374D95">
      <w:pPr>
        <w:pStyle w:val="Geenafstand"/>
        <w:rPr>
          <w:rFonts w:ascii="Verdana" w:hAnsi="Verdana"/>
          <w:i/>
          <w:sz w:val="18"/>
          <w:szCs w:val="18"/>
          <w:u w:val="single"/>
          <w:lang w:eastAsia="nl-NL"/>
        </w:rPr>
      </w:pPr>
      <w:r w:rsidRPr="00802352">
        <w:rPr>
          <w:rFonts w:ascii="Verdana" w:hAnsi="Verdana"/>
          <w:i/>
          <w:sz w:val="18"/>
          <w:szCs w:val="18"/>
          <w:u w:val="single"/>
          <w:lang w:eastAsia="nl-NL"/>
        </w:rPr>
        <w:t xml:space="preserve">Goed </w:t>
      </w:r>
      <w:r>
        <w:rPr>
          <w:rFonts w:ascii="Verdana" w:hAnsi="Verdana"/>
          <w:i/>
          <w:sz w:val="18"/>
          <w:szCs w:val="18"/>
          <w:u w:val="single"/>
          <w:lang w:eastAsia="nl-NL"/>
        </w:rPr>
        <w:t xml:space="preserve">– </w:t>
      </w:r>
      <w:r w:rsidRPr="00A80397">
        <w:rPr>
          <w:rFonts w:ascii="Verdana" w:hAnsi="Verdana"/>
          <w:b/>
          <w:i/>
          <w:sz w:val="18"/>
          <w:szCs w:val="18"/>
          <w:u w:val="single"/>
          <w:lang w:eastAsia="nl-NL"/>
        </w:rPr>
        <w:t>4</w:t>
      </w:r>
      <w:r>
        <w:rPr>
          <w:rFonts w:ascii="Verdana" w:hAnsi="Verdana"/>
          <w:i/>
          <w:sz w:val="18"/>
          <w:szCs w:val="18"/>
          <w:u w:val="single"/>
          <w:lang w:eastAsia="nl-NL"/>
        </w:rPr>
        <w:t xml:space="preserve"> punten</w:t>
      </w:r>
    </w:p>
    <w:p w14:paraId="7488FB24"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volledig en;</w:t>
      </w:r>
    </w:p>
    <w:p w14:paraId="46177F3A"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concreet en;</w:t>
      </w:r>
    </w:p>
    <w:p w14:paraId="0E78A452"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goed doordacht en ook overtuigend voor wat betreft de haalbaarheid en praktische uitvoerbaarheid en;</w:t>
      </w:r>
    </w:p>
    <w:p w14:paraId="4544A5DF"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sluit goed aan bij de behoeften en uitgangspunten en;</w:t>
      </w:r>
    </w:p>
    <w:p w14:paraId="759C2BCF"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Uit de beantwoording blijkt duidelijk dat inschrijver de opdracht goed doorgrondt.</w:t>
      </w:r>
    </w:p>
    <w:p w14:paraId="03498F33" w14:textId="77777777" w:rsidR="00374D95" w:rsidRPr="00802352" w:rsidRDefault="00374D95" w:rsidP="00374D95">
      <w:pPr>
        <w:pStyle w:val="Geenafstand"/>
        <w:rPr>
          <w:rFonts w:ascii="Verdana" w:hAnsi="Verdana"/>
          <w:sz w:val="18"/>
          <w:szCs w:val="18"/>
          <w:lang w:eastAsia="nl-NL"/>
        </w:rPr>
      </w:pPr>
    </w:p>
    <w:p w14:paraId="380759B1" w14:textId="77777777" w:rsidR="00374D95" w:rsidRPr="00802352" w:rsidRDefault="00374D95" w:rsidP="00374D95">
      <w:pPr>
        <w:pStyle w:val="Geenafstand"/>
        <w:rPr>
          <w:rFonts w:ascii="Verdana" w:hAnsi="Verdana"/>
          <w:sz w:val="18"/>
          <w:szCs w:val="18"/>
          <w:lang w:eastAsia="nl-NL"/>
        </w:rPr>
      </w:pPr>
      <w:r w:rsidRPr="00802352">
        <w:rPr>
          <w:rFonts w:ascii="Arial" w:hAnsi="Arial" w:cs="Arial"/>
          <w:sz w:val="18"/>
          <w:szCs w:val="18"/>
          <w:lang w:eastAsia="nl-NL"/>
        </w:rPr>
        <w:t>​</w:t>
      </w:r>
      <w:r w:rsidRPr="00802352">
        <w:rPr>
          <w:rFonts w:ascii="Verdana" w:hAnsi="Verdana"/>
          <w:i/>
          <w:sz w:val="18"/>
          <w:szCs w:val="18"/>
          <w:u w:val="single"/>
          <w:lang w:eastAsia="nl-NL"/>
        </w:rPr>
        <w:t xml:space="preserve">Uitstekend </w:t>
      </w:r>
      <w:r>
        <w:rPr>
          <w:rFonts w:ascii="Verdana" w:hAnsi="Verdana"/>
          <w:i/>
          <w:sz w:val="18"/>
          <w:szCs w:val="18"/>
          <w:u w:val="single"/>
          <w:lang w:eastAsia="nl-NL"/>
        </w:rPr>
        <w:t xml:space="preserve">– </w:t>
      </w:r>
      <w:r w:rsidRPr="00A80397">
        <w:rPr>
          <w:rFonts w:ascii="Verdana" w:hAnsi="Verdana"/>
          <w:b/>
          <w:i/>
          <w:sz w:val="18"/>
          <w:szCs w:val="18"/>
          <w:u w:val="single"/>
          <w:lang w:eastAsia="nl-NL"/>
        </w:rPr>
        <w:t>6</w:t>
      </w:r>
      <w:r>
        <w:rPr>
          <w:rFonts w:ascii="Verdana" w:hAnsi="Verdana"/>
          <w:i/>
          <w:sz w:val="18"/>
          <w:szCs w:val="18"/>
          <w:u w:val="single"/>
          <w:lang w:eastAsia="nl-NL"/>
        </w:rPr>
        <w:t xml:space="preserve"> punten</w:t>
      </w:r>
    </w:p>
    <w:p w14:paraId="0D089DB1"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volledig en;</w:t>
      </w:r>
    </w:p>
    <w:p w14:paraId="1E96573C"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concreet en;</w:t>
      </w:r>
    </w:p>
    <w:p w14:paraId="089D5AAA"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aansprekend en ook zeer overtuigend en;</w:t>
      </w:r>
    </w:p>
    <w:p w14:paraId="17ABD246"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is zeer goed doordacht en bevat creatieve elementen</w:t>
      </w:r>
      <w:r>
        <w:rPr>
          <w:rFonts w:ascii="Verdana" w:hAnsi="Verdana"/>
          <w:sz w:val="18"/>
          <w:szCs w:val="18"/>
          <w:lang w:eastAsia="nl-NL"/>
        </w:rPr>
        <w:t xml:space="preserve"> die meerwaarde bieden</w:t>
      </w:r>
      <w:r w:rsidRPr="00802352">
        <w:rPr>
          <w:rFonts w:ascii="Verdana" w:hAnsi="Verdana"/>
          <w:sz w:val="18"/>
          <w:szCs w:val="18"/>
          <w:lang w:eastAsia="nl-NL"/>
        </w:rPr>
        <w:t xml:space="preserve"> en;</w:t>
      </w:r>
    </w:p>
    <w:p w14:paraId="35AE88D8" w14:textId="77777777" w:rsidR="00374D95" w:rsidRPr="00802352" w:rsidRDefault="00374D95" w:rsidP="00374D95">
      <w:pPr>
        <w:pStyle w:val="Geenafstand"/>
        <w:rPr>
          <w:rFonts w:ascii="Verdana" w:hAnsi="Verdana"/>
          <w:sz w:val="18"/>
          <w:szCs w:val="18"/>
          <w:lang w:eastAsia="nl-NL"/>
        </w:rPr>
      </w:pPr>
      <w:r w:rsidRPr="00802352">
        <w:rPr>
          <w:rFonts w:ascii="Verdana" w:hAnsi="Verdana"/>
          <w:sz w:val="18"/>
          <w:szCs w:val="18"/>
          <w:lang w:eastAsia="nl-NL"/>
        </w:rPr>
        <w:t>De beantwoording sluit zeer goed aan bij de behoeften, uitgangspunten en projectdoelstellingen uit het beschrijvend document en biedt daarop een significante meerwaarde en;</w:t>
      </w:r>
    </w:p>
    <w:p w14:paraId="03C48FE7" w14:textId="77777777" w:rsidR="00374D95" w:rsidRPr="00470119" w:rsidRDefault="00374D95" w:rsidP="00374D95">
      <w:pPr>
        <w:pStyle w:val="Geenafstand"/>
        <w:rPr>
          <w:rFonts w:ascii="Verdana" w:hAnsi="Verdana"/>
          <w:sz w:val="18"/>
          <w:szCs w:val="18"/>
          <w:lang w:eastAsia="nl-NL"/>
        </w:rPr>
      </w:pPr>
      <w:r w:rsidRPr="00802352">
        <w:rPr>
          <w:rFonts w:ascii="Verdana" w:hAnsi="Verdana"/>
          <w:sz w:val="18"/>
          <w:szCs w:val="18"/>
          <w:lang w:eastAsia="nl-NL"/>
        </w:rPr>
        <w:t>Uit de beantwoording blijkt duidelijk dat inschrijver de opdracht zeer goed doorgrondt.</w:t>
      </w:r>
    </w:p>
    <w:p w14:paraId="26D144B2" w14:textId="77777777" w:rsidR="00374D95" w:rsidRDefault="00374D95" w:rsidP="00374D95">
      <w:pPr>
        <w:pStyle w:val="Geenafstand"/>
        <w:rPr>
          <w:rFonts w:ascii="Verdana" w:hAnsi="Verdana"/>
          <w:sz w:val="18"/>
          <w:szCs w:val="18"/>
          <w:lang w:eastAsia="nl-NL"/>
        </w:rPr>
      </w:pPr>
    </w:p>
    <w:p w14:paraId="454527D9" w14:textId="77777777" w:rsidR="00374D95" w:rsidRDefault="00374D95" w:rsidP="00374D95">
      <w:pPr>
        <w:pStyle w:val="Geenafstand"/>
        <w:rPr>
          <w:rFonts w:ascii="Verdana" w:hAnsi="Verdana"/>
          <w:sz w:val="18"/>
          <w:szCs w:val="18"/>
          <w:lang w:eastAsia="nl-NL"/>
        </w:rPr>
      </w:pPr>
      <w:r w:rsidRPr="00802352">
        <w:rPr>
          <w:rFonts w:ascii="Verdana" w:hAnsi="Verdana"/>
          <w:sz w:val="18"/>
          <w:szCs w:val="18"/>
          <w:lang w:eastAsia="nl-NL"/>
        </w:rPr>
        <w:t>De totale eindscore vormt een gemidd</w:t>
      </w:r>
      <w:r w:rsidRPr="00470119">
        <w:rPr>
          <w:rFonts w:ascii="Verdana" w:hAnsi="Verdana"/>
          <w:sz w:val="18"/>
          <w:szCs w:val="18"/>
          <w:lang w:eastAsia="nl-NL"/>
        </w:rPr>
        <w:t>elde van alle scores (tussen 0-6</w:t>
      </w:r>
      <w:r w:rsidRPr="00802352">
        <w:rPr>
          <w:rFonts w:ascii="Verdana" w:hAnsi="Verdana"/>
          <w:sz w:val="18"/>
          <w:szCs w:val="18"/>
          <w:lang w:eastAsia="nl-NL"/>
        </w:rPr>
        <w:t>)</w:t>
      </w:r>
      <w:r>
        <w:rPr>
          <w:rFonts w:ascii="Verdana" w:hAnsi="Verdana"/>
          <w:sz w:val="18"/>
          <w:szCs w:val="18"/>
          <w:lang w:eastAsia="nl-NL"/>
        </w:rPr>
        <w:t>, zoals gegeven door het beoordelingsteam</w:t>
      </w:r>
      <w:r w:rsidRPr="00802352">
        <w:rPr>
          <w:rFonts w:ascii="Verdana" w:hAnsi="Verdana"/>
          <w:sz w:val="18"/>
          <w:szCs w:val="18"/>
          <w:lang w:eastAsia="nl-NL"/>
        </w:rPr>
        <w:t>.</w:t>
      </w:r>
    </w:p>
    <w:p w14:paraId="091678BE" w14:textId="77777777" w:rsidR="00374D95" w:rsidRDefault="00374D95" w:rsidP="00374D95">
      <w:pPr>
        <w:pStyle w:val="Geenafstand"/>
        <w:rPr>
          <w:rFonts w:ascii="Verdana" w:hAnsi="Verdana"/>
          <w:b/>
          <w:sz w:val="18"/>
          <w:szCs w:val="18"/>
          <w:lang w:eastAsia="nl-NL"/>
        </w:rPr>
      </w:pPr>
    </w:p>
    <w:p w14:paraId="3E22BA62" w14:textId="77777777" w:rsidR="00374D95" w:rsidRPr="00802352" w:rsidRDefault="00374D95" w:rsidP="00374D95">
      <w:pPr>
        <w:pStyle w:val="Geenafstand"/>
        <w:rPr>
          <w:rFonts w:ascii="Verdana" w:hAnsi="Verdana"/>
          <w:b/>
          <w:sz w:val="18"/>
          <w:szCs w:val="18"/>
          <w:lang w:eastAsia="nl-NL"/>
        </w:rPr>
      </w:pPr>
      <w:r>
        <w:rPr>
          <w:rFonts w:ascii="Verdana" w:hAnsi="Verdana"/>
          <w:b/>
          <w:sz w:val="18"/>
          <w:szCs w:val="18"/>
          <w:lang w:eastAsia="nl-NL"/>
        </w:rPr>
        <w:t>Beoordeling G2 Prijs</w:t>
      </w:r>
    </w:p>
    <w:p w14:paraId="555525A1" w14:textId="77777777" w:rsidR="00374D95" w:rsidRDefault="00374D95" w:rsidP="00374D95">
      <w:pPr>
        <w:pStyle w:val="Geenafstand"/>
        <w:rPr>
          <w:rFonts w:ascii="Verdana" w:hAnsi="Verdana"/>
          <w:sz w:val="18"/>
          <w:szCs w:val="18"/>
          <w:lang w:eastAsia="nl-NL"/>
        </w:rPr>
      </w:pPr>
      <w:r>
        <w:rPr>
          <w:rFonts w:ascii="Verdana" w:hAnsi="Verdana"/>
          <w:sz w:val="18"/>
          <w:szCs w:val="18"/>
          <w:lang w:eastAsia="nl-NL"/>
        </w:rPr>
        <w:t xml:space="preserve">Voor de beoordeling van de door u ingediende </w:t>
      </w:r>
      <w:r w:rsidR="00B743EC">
        <w:rPr>
          <w:rFonts w:ascii="Verdana" w:hAnsi="Verdana"/>
          <w:sz w:val="18"/>
          <w:szCs w:val="18"/>
          <w:lang w:eastAsia="nl-NL"/>
        </w:rPr>
        <w:t>fictieve inschrijfsom</w:t>
      </w:r>
      <w:r>
        <w:rPr>
          <w:rFonts w:ascii="Verdana" w:hAnsi="Verdana"/>
          <w:sz w:val="18"/>
          <w:szCs w:val="18"/>
          <w:lang w:eastAsia="nl-NL"/>
        </w:rPr>
        <w:t xml:space="preserve"> wordt een LOG-formule gehanteerd. Dit is een formule die, op het eerste oog, enigszins complex oogt. Echter worden de punten op het onderdeel prijs door deze formule eerlijk verdeeld.</w:t>
      </w:r>
    </w:p>
    <w:p w14:paraId="3E917E22" w14:textId="77777777" w:rsidR="00374D95" w:rsidRDefault="00374D95" w:rsidP="00374D95">
      <w:pPr>
        <w:pStyle w:val="Geenafstand"/>
        <w:rPr>
          <w:rFonts w:ascii="Verdana" w:hAnsi="Verdana"/>
          <w:sz w:val="18"/>
          <w:szCs w:val="18"/>
          <w:lang w:eastAsia="nl-NL"/>
        </w:rPr>
      </w:pPr>
    </w:p>
    <w:p w14:paraId="6EA0C6B9" w14:textId="77777777" w:rsidR="00374D95" w:rsidRDefault="00374D95" w:rsidP="00374D95">
      <w:pPr>
        <w:pStyle w:val="Geenafstand"/>
        <w:rPr>
          <w:rFonts w:ascii="Verdana" w:hAnsi="Verdana"/>
          <w:sz w:val="18"/>
          <w:szCs w:val="18"/>
          <w:lang w:eastAsia="nl-NL"/>
        </w:rPr>
      </w:pPr>
      <w:r>
        <w:rPr>
          <w:rFonts w:ascii="Verdana" w:hAnsi="Verdana"/>
          <w:sz w:val="18"/>
          <w:szCs w:val="18"/>
          <w:lang w:eastAsia="nl-NL"/>
        </w:rPr>
        <w:t xml:space="preserve">De gehanteerde formule is: </w:t>
      </w:r>
    </w:p>
    <w:p w14:paraId="28F4A863" w14:textId="77777777" w:rsidR="00374D95" w:rsidRPr="00802352" w:rsidRDefault="00374D95" w:rsidP="00374D95">
      <w:pPr>
        <w:pStyle w:val="Geenafstand"/>
        <w:rPr>
          <w:rFonts w:ascii="Verdana" w:hAnsi="Verdana"/>
          <w:i/>
          <w:sz w:val="18"/>
          <w:szCs w:val="18"/>
          <w:lang w:eastAsia="nl-NL"/>
        </w:rPr>
      </w:pPr>
      <w:r w:rsidRPr="00802352">
        <w:rPr>
          <w:rFonts w:ascii="Verdana" w:hAnsi="Verdana"/>
          <w:i/>
          <w:sz w:val="18"/>
          <w:szCs w:val="18"/>
          <w:lang w:eastAsia="nl-NL"/>
        </w:rPr>
        <w:t>1 - log (Prijs uw offerte/Prijs laagste offerte</w:t>
      </w:r>
      <w:proofErr w:type="gramStart"/>
      <w:r w:rsidRPr="00802352">
        <w:rPr>
          <w:rFonts w:ascii="Verdana" w:hAnsi="Verdana"/>
          <w:i/>
          <w:sz w:val="18"/>
          <w:szCs w:val="18"/>
          <w:lang w:eastAsia="nl-NL"/>
        </w:rPr>
        <w:t>) /</w:t>
      </w:r>
      <w:proofErr w:type="gramEnd"/>
      <w:r w:rsidRPr="00802352">
        <w:rPr>
          <w:rFonts w:ascii="Verdana" w:hAnsi="Verdana"/>
          <w:i/>
          <w:sz w:val="18"/>
          <w:szCs w:val="18"/>
          <w:lang w:eastAsia="nl-NL"/>
        </w:rPr>
        <w:t xml:space="preserve"> log 2</w:t>
      </w:r>
    </w:p>
    <w:p w14:paraId="4CEC9722" w14:textId="77777777" w:rsidR="00374D95" w:rsidRDefault="00374D95" w:rsidP="00374D95">
      <w:pPr>
        <w:pStyle w:val="Geenafstand"/>
        <w:rPr>
          <w:rFonts w:ascii="Verdana" w:hAnsi="Verdana"/>
          <w:sz w:val="18"/>
          <w:szCs w:val="18"/>
          <w:lang w:eastAsia="nl-NL"/>
        </w:rPr>
      </w:pPr>
    </w:p>
    <w:p w14:paraId="2B6EE3E5" w14:textId="77777777" w:rsidR="00374D95" w:rsidRDefault="00374D95" w:rsidP="00374D95">
      <w:pPr>
        <w:pStyle w:val="Geenafstand"/>
        <w:rPr>
          <w:rFonts w:ascii="Verdana" w:hAnsi="Verdana"/>
          <w:sz w:val="18"/>
          <w:szCs w:val="18"/>
          <w:lang w:eastAsia="nl-NL"/>
        </w:rPr>
      </w:pPr>
      <w:r>
        <w:rPr>
          <w:rFonts w:ascii="Verdana" w:hAnsi="Verdana"/>
          <w:sz w:val="18"/>
          <w:szCs w:val="18"/>
          <w:lang w:eastAsia="nl-NL"/>
        </w:rPr>
        <w:t>De uit</w:t>
      </w:r>
      <w:r w:rsidR="0087792F">
        <w:rPr>
          <w:rFonts w:ascii="Verdana" w:hAnsi="Verdana"/>
          <w:sz w:val="18"/>
          <w:szCs w:val="18"/>
          <w:lang w:eastAsia="nl-NL"/>
        </w:rPr>
        <w:t>komst van deze formule wordt x 6</w:t>
      </w:r>
      <w:r>
        <w:rPr>
          <w:rFonts w:ascii="Verdana" w:hAnsi="Verdana"/>
          <w:sz w:val="18"/>
          <w:szCs w:val="18"/>
          <w:lang w:eastAsia="nl-NL"/>
        </w:rPr>
        <w:t xml:space="preserve"> gedaan, wat het uiteindelijke aantal punten bepaalt. Wat de formule eigenlijk berekent is de verhouding tussen de laagste offerte en de door u ingediende offerte. Is uw offerte meer dan 2x zo duur dan de laagste offerte, dan scoort u 0 punten. Is uw offerte de laagste offerte, dan is de uitkomst van de LOG-formule 1. Dit aantal wordt vermenigvuldigd met 4 waardoor u het maximaal aantal punten scoort op het onderdeel prijs.</w:t>
      </w:r>
    </w:p>
    <w:p w14:paraId="58299B49" w14:textId="77777777" w:rsidR="00374D95" w:rsidRDefault="00374D95" w:rsidP="00374D95">
      <w:pPr>
        <w:pStyle w:val="Geenafstand"/>
        <w:rPr>
          <w:rFonts w:ascii="Verdana" w:hAnsi="Verdana"/>
          <w:sz w:val="18"/>
          <w:szCs w:val="18"/>
          <w:lang w:eastAsia="nl-NL"/>
        </w:rPr>
      </w:pPr>
    </w:p>
    <w:p w14:paraId="4F372A38" w14:textId="77777777" w:rsidR="00374D95" w:rsidRPr="00802352" w:rsidRDefault="00374D95" w:rsidP="00374D95">
      <w:pPr>
        <w:pStyle w:val="Geenafstand"/>
        <w:rPr>
          <w:rFonts w:ascii="Verdana" w:hAnsi="Verdana"/>
          <w:sz w:val="18"/>
          <w:szCs w:val="18"/>
          <w:u w:val="single"/>
          <w:lang w:eastAsia="nl-NL"/>
        </w:rPr>
      </w:pPr>
      <w:r w:rsidRPr="00802352">
        <w:rPr>
          <w:rFonts w:ascii="Verdana" w:hAnsi="Verdana"/>
          <w:sz w:val="18"/>
          <w:szCs w:val="18"/>
          <w:u w:val="single"/>
          <w:lang w:eastAsia="nl-NL"/>
        </w:rPr>
        <w:t>Voorbeeld:</w:t>
      </w:r>
    </w:p>
    <w:p w14:paraId="125B7300" w14:textId="77777777" w:rsidR="00374D95" w:rsidRDefault="0087792F" w:rsidP="00374D95">
      <w:pPr>
        <w:pStyle w:val="Geenafstand"/>
        <w:rPr>
          <w:rFonts w:ascii="Verdana" w:hAnsi="Verdana"/>
          <w:sz w:val="18"/>
          <w:szCs w:val="18"/>
          <w:lang w:eastAsia="nl-NL"/>
        </w:rPr>
      </w:pPr>
      <w:r>
        <w:rPr>
          <w:rFonts w:ascii="Verdana" w:hAnsi="Verdana"/>
          <w:sz w:val="18"/>
          <w:szCs w:val="18"/>
          <w:lang w:eastAsia="nl-NL"/>
        </w:rPr>
        <w:t>Offerte ondernemer A: €15</w:t>
      </w:r>
      <w:r w:rsidR="00374D95">
        <w:rPr>
          <w:rFonts w:ascii="Verdana" w:hAnsi="Verdana"/>
          <w:sz w:val="18"/>
          <w:szCs w:val="18"/>
          <w:lang w:eastAsia="nl-NL"/>
        </w:rPr>
        <w:t>.000,-</w:t>
      </w:r>
    </w:p>
    <w:p w14:paraId="59577382" w14:textId="77777777" w:rsidR="00374D95" w:rsidRDefault="0087792F" w:rsidP="00374D95">
      <w:pPr>
        <w:pStyle w:val="Geenafstand"/>
        <w:rPr>
          <w:rFonts w:ascii="Verdana" w:hAnsi="Verdana"/>
          <w:sz w:val="18"/>
          <w:szCs w:val="18"/>
          <w:lang w:eastAsia="nl-NL"/>
        </w:rPr>
      </w:pPr>
      <w:r>
        <w:rPr>
          <w:rFonts w:ascii="Verdana" w:hAnsi="Verdana"/>
          <w:sz w:val="18"/>
          <w:szCs w:val="18"/>
          <w:lang w:eastAsia="nl-NL"/>
        </w:rPr>
        <w:t>Offerte ondernemer B: €2</w:t>
      </w:r>
      <w:r w:rsidR="00374D95">
        <w:rPr>
          <w:rFonts w:ascii="Verdana" w:hAnsi="Verdana"/>
          <w:sz w:val="18"/>
          <w:szCs w:val="18"/>
          <w:lang w:eastAsia="nl-NL"/>
        </w:rPr>
        <w:t>0.000,-</w:t>
      </w:r>
    </w:p>
    <w:p w14:paraId="0AF71806" w14:textId="77777777" w:rsidR="00374D95" w:rsidRDefault="0087792F" w:rsidP="00374D95">
      <w:pPr>
        <w:pStyle w:val="Geenafstand"/>
        <w:rPr>
          <w:rFonts w:ascii="Verdana" w:hAnsi="Verdana"/>
          <w:sz w:val="18"/>
          <w:szCs w:val="18"/>
          <w:lang w:eastAsia="nl-NL"/>
        </w:rPr>
      </w:pPr>
      <w:r>
        <w:rPr>
          <w:rFonts w:ascii="Verdana" w:hAnsi="Verdana"/>
          <w:sz w:val="18"/>
          <w:szCs w:val="18"/>
          <w:lang w:eastAsia="nl-NL"/>
        </w:rPr>
        <w:t>Offerte ondernemer C: €25</w:t>
      </w:r>
      <w:r w:rsidR="00374D95">
        <w:rPr>
          <w:rFonts w:ascii="Verdana" w:hAnsi="Verdana"/>
          <w:sz w:val="18"/>
          <w:szCs w:val="18"/>
          <w:lang w:eastAsia="nl-NL"/>
        </w:rPr>
        <w:t xml:space="preserve">.000,- </w:t>
      </w:r>
    </w:p>
    <w:p w14:paraId="446150D5" w14:textId="77777777" w:rsidR="00374D95" w:rsidRDefault="00374D95" w:rsidP="00374D95">
      <w:pPr>
        <w:pStyle w:val="Geenafstand"/>
        <w:rPr>
          <w:rFonts w:ascii="Verdana" w:hAnsi="Verdana"/>
          <w:sz w:val="18"/>
          <w:szCs w:val="18"/>
          <w:lang w:eastAsia="nl-NL"/>
        </w:rPr>
      </w:pPr>
    </w:p>
    <w:p w14:paraId="6466CD20" w14:textId="77777777" w:rsidR="00374D95" w:rsidRDefault="0087792F" w:rsidP="00374D95">
      <w:pPr>
        <w:pStyle w:val="Geenafstand"/>
        <w:rPr>
          <w:rFonts w:ascii="Verdana" w:hAnsi="Verdana"/>
          <w:sz w:val="18"/>
          <w:szCs w:val="18"/>
          <w:lang w:eastAsia="nl-NL"/>
        </w:rPr>
      </w:pPr>
      <w:r>
        <w:rPr>
          <w:rFonts w:ascii="Verdana" w:hAnsi="Verdana"/>
          <w:sz w:val="18"/>
          <w:szCs w:val="18"/>
          <w:lang w:eastAsia="nl-NL"/>
        </w:rPr>
        <w:t>Ondernemer A scoort: 1 – log (€15.000,</w:t>
      </w:r>
      <w:proofErr w:type="gramStart"/>
      <w:r>
        <w:rPr>
          <w:rFonts w:ascii="Verdana" w:hAnsi="Verdana"/>
          <w:sz w:val="18"/>
          <w:szCs w:val="18"/>
          <w:lang w:eastAsia="nl-NL"/>
        </w:rPr>
        <w:t>- /</w:t>
      </w:r>
      <w:proofErr w:type="gramEnd"/>
      <w:r>
        <w:rPr>
          <w:rFonts w:ascii="Verdana" w:hAnsi="Verdana"/>
          <w:sz w:val="18"/>
          <w:szCs w:val="18"/>
          <w:lang w:eastAsia="nl-NL"/>
        </w:rPr>
        <w:t xml:space="preserve"> €15.000,-) / log 2 = 1,0 x 6 = 6</w:t>
      </w:r>
      <w:r w:rsidR="00374D95">
        <w:rPr>
          <w:rFonts w:ascii="Verdana" w:hAnsi="Verdana"/>
          <w:sz w:val="18"/>
          <w:szCs w:val="18"/>
          <w:lang w:eastAsia="nl-NL"/>
        </w:rPr>
        <w:t xml:space="preserve"> punten</w:t>
      </w:r>
    </w:p>
    <w:p w14:paraId="56D824FB" w14:textId="77777777" w:rsidR="00374D95" w:rsidRDefault="00374D95" w:rsidP="00374D95">
      <w:pPr>
        <w:pStyle w:val="Geenafstand"/>
        <w:rPr>
          <w:rFonts w:ascii="Verdana" w:hAnsi="Verdana"/>
          <w:sz w:val="18"/>
          <w:szCs w:val="18"/>
          <w:lang w:eastAsia="nl-NL"/>
        </w:rPr>
      </w:pPr>
      <w:r>
        <w:rPr>
          <w:rFonts w:ascii="Verdana" w:hAnsi="Verdana"/>
          <w:sz w:val="18"/>
          <w:szCs w:val="18"/>
          <w:lang w:eastAsia="nl-NL"/>
        </w:rPr>
        <w:t>Ondernemer B scoo</w:t>
      </w:r>
      <w:r w:rsidR="0087792F">
        <w:rPr>
          <w:rFonts w:ascii="Verdana" w:hAnsi="Verdana"/>
          <w:sz w:val="18"/>
          <w:szCs w:val="18"/>
          <w:lang w:eastAsia="nl-NL"/>
        </w:rPr>
        <w:t>rt: 1 – log (€2</w:t>
      </w:r>
      <w:r>
        <w:rPr>
          <w:rFonts w:ascii="Verdana" w:hAnsi="Verdana"/>
          <w:sz w:val="18"/>
          <w:szCs w:val="18"/>
          <w:lang w:eastAsia="nl-NL"/>
        </w:rPr>
        <w:t>0.000,</w:t>
      </w:r>
      <w:proofErr w:type="gramStart"/>
      <w:r>
        <w:rPr>
          <w:rFonts w:ascii="Verdana" w:hAnsi="Verdana"/>
          <w:sz w:val="18"/>
          <w:szCs w:val="18"/>
          <w:lang w:eastAsia="nl-NL"/>
        </w:rPr>
        <w:t xml:space="preserve">- </w:t>
      </w:r>
      <w:r w:rsidR="0087792F">
        <w:rPr>
          <w:rFonts w:ascii="Verdana" w:hAnsi="Verdana"/>
          <w:sz w:val="18"/>
          <w:szCs w:val="18"/>
          <w:lang w:eastAsia="nl-NL"/>
        </w:rPr>
        <w:t>/</w:t>
      </w:r>
      <w:proofErr w:type="gramEnd"/>
      <w:r w:rsidR="0087792F">
        <w:rPr>
          <w:rFonts w:ascii="Verdana" w:hAnsi="Verdana"/>
          <w:sz w:val="18"/>
          <w:szCs w:val="18"/>
          <w:lang w:eastAsia="nl-NL"/>
        </w:rPr>
        <w:t xml:space="preserve"> €15.000,-) / log 2 = 0,</w:t>
      </w:r>
      <w:r w:rsidR="003B67A6">
        <w:rPr>
          <w:rFonts w:ascii="Verdana" w:hAnsi="Verdana"/>
          <w:sz w:val="18"/>
          <w:szCs w:val="18"/>
          <w:lang w:eastAsia="nl-NL"/>
        </w:rPr>
        <w:t xml:space="preserve">585 </w:t>
      </w:r>
      <w:r w:rsidR="0087792F">
        <w:rPr>
          <w:rFonts w:ascii="Verdana" w:hAnsi="Verdana"/>
          <w:sz w:val="18"/>
          <w:szCs w:val="18"/>
          <w:lang w:eastAsia="nl-NL"/>
        </w:rPr>
        <w:t>x 6</w:t>
      </w:r>
      <w:r>
        <w:rPr>
          <w:rFonts w:ascii="Verdana" w:hAnsi="Verdana"/>
          <w:sz w:val="18"/>
          <w:szCs w:val="18"/>
          <w:lang w:eastAsia="nl-NL"/>
        </w:rPr>
        <w:t xml:space="preserve"> = </w:t>
      </w:r>
      <w:r w:rsidR="003B67A6">
        <w:rPr>
          <w:rFonts w:ascii="Verdana" w:hAnsi="Verdana"/>
          <w:sz w:val="18"/>
          <w:szCs w:val="18"/>
          <w:lang w:eastAsia="nl-NL"/>
        </w:rPr>
        <w:t>3,51</w:t>
      </w:r>
      <w:r>
        <w:rPr>
          <w:rFonts w:ascii="Verdana" w:hAnsi="Verdana"/>
          <w:sz w:val="18"/>
          <w:szCs w:val="18"/>
          <w:lang w:eastAsia="nl-NL"/>
        </w:rPr>
        <w:t xml:space="preserve"> punten</w:t>
      </w:r>
    </w:p>
    <w:p w14:paraId="3D0FA1A7" w14:textId="77777777" w:rsidR="00374D95" w:rsidRDefault="0087792F" w:rsidP="00374D95">
      <w:pPr>
        <w:pStyle w:val="Geenafstand"/>
        <w:rPr>
          <w:rFonts w:ascii="Verdana" w:hAnsi="Verdana"/>
          <w:sz w:val="18"/>
          <w:szCs w:val="18"/>
          <w:lang w:eastAsia="nl-NL"/>
        </w:rPr>
      </w:pPr>
      <w:r>
        <w:rPr>
          <w:rFonts w:ascii="Verdana" w:hAnsi="Verdana"/>
          <w:sz w:val="18"/>
          <w:szCs w:val="18"/>
          <w:lang w:eastAsia="nl-NL"/>
        </w:rPr>
        <w:t>Ondernemer C scoort: 1 – log (€25</w:t>
      </w:r>
      <w:r w:rsidR="00374D95">
        <w:rPr>
          <w:rFonts w:ascii="Verdana" w:hAnsi="Verdana"/>
          <w:sz w:val="18"/>
          <w:szCs w:val="18"/>
          <w:lang w:eastAsia="nl-NL"/>
        </w:rPr>
        <w:t>.000,</w:t>
      </w:r>
      <w:proofErr w:type="gramStart"/>
      <w:r w:rsidR="00374D95">
        <w:rPr>
          <w:rFonts w:ascii="Verdana" w:hAnsi="Verdana"/>
          <w:sz w:val="18"/>
          <w:szCs w:val="18"/>
          <w:lang w:eastAsia="nl-NL"/>
        </w:rPr>
        <w:t xml:space="preserve">- </w:t>
      </w:r>
      <w:r>
        <w:rPr>
          <w:rFonts w:ascii="Verdana" w:hAnsi="Verdana"/>
          <w:sz w:val="18"/>
          <w:szCs w:val="18"/>
          <w:lang w:eastAsia="nl-NL"/>
        </w:rPr>
        <w:t>/</w:t>
      </w:r>
      <w:proofErr w:type="gramEnd"/>
      <w:r>
        <w:rPr>
          <w:rFonts w:ascii="Verdana" w:hAnsi="Verdana"/>
          <w:sz w:val="18"/>
          <w:szCs w:val="18"/>
          <w:lang w:eastAsia="nl-NL"/>
        </w:rPr>
        <w:t xml:space="preserve"> €15.000,-) / log 2 = </w:t>
      </w:r>
      <w:r w:rsidR="003B67A6">
        <w:rPr>
          <w:rFonts w:ascii="Verdana" w:hAnsi="Verdana"/>
          <w:sz w:val="18"/>
          <w:szCs w:val="18"/>
          <w:lang w:eastAsia="nl-NL"/>
        </w:rPr>
        <w:t>0</w:t>
      </w:r>
      <w:r>
        <w:rPr>
          <w:rFonts w:ascii="Verdana" w:hAnsi="Verdana"/>
          <w:sz w:val="18"/>
          <w:szCs w:val="18"/>
          <w:lang w:eastAsia="nl-NL"/>
        </w:rPr>
        <w:t xml:space="preserve"> x 6</w:t>
      </w:r>
      <w:r w:rsidR="00374D95">
        <w:rPr>
          <w:rFonts w:ascii="Verdana" w:hAnsi="Verdana"/>
          <w:sz w:val="18"/>
          <w:szCs w:val="18"/>
          <w:lang w:eastAsia="nl-NL"/>
        </w:rPr>
        <w:t xml:space="preserve"> = </w:t>
      </w:r>
      <w:r w:rsidR="003B67A6">
        <w:rPr>
          <w:rFonts w:ascii="Verdana" w:hAnsi="Verdana"/>
          <w:sz w:val="18"/>
          <w:szCs w:val="18"/>
          <w:lang w:eastAsia="nl-NL"/>
        </w:rPr>
        <w:t>0</w:t>
      </w:r>
      <w:r w:rsidR="00374D95">
        <w:rPr>
          <w:rFonts w:ascii="Verdana" w:hAnsi="Verdana"/>
          <w:sz w:val="18"/>
          <w:szCs w:val="18"/>
          <w:lang w:eastAsia="nl-NL"/>
        </w:rPr>
        <w:t xml:space="preserve"> punten</w:t>
      </w:r>
    </w:p>
    <w:p w14:paraId="1BB94FCC" w14:textId="77777777" w:rsidR="00374D95" w:rsidRDefault="00374D95" w:rsidP="00374D95">
      <w:pPr>
        <w:pStyle w:val="Geenafstand"/>
        <w:rPr>
          <w:rFonts w:ascii="Verdana" w:hAnsi="Verdana"/>
          <w:sz w:val="18"/>
          <w:szCs w:val="18"/>
          <w:lang w:eastAsia="nl-NL"/>
        </w:rPr>
      </w:pPr>
    </w:p>
    <w:p w14:paraId="2F370D91" w14:textId="77777777" w:rsidR="00374D95" w:rsidRDefault="00374D95" w:rsidP="00374D95">
      <w:pPr>
        <w:pStyle w:val="Geenafstand"/>
        <w:rPr>
          <w:rFonts w:ascii="Verdana" w:hAnsi="Verdana"/>
          <w:sz w:val="18"/>
          <w:szCs w:val="18"/>
          <w:lang w:eastAsia="nl-NL"/>
        </w:rPr>
      </w:pPr>
    </w:p>
    <w:p w14:paraId="6E103FF3" w14:textId="77777777" w:rsidR="00374D95" w:rsidRPr="00802352" w:rsidRDefault="00374D95" w:rsidP="00374D95">
      <w:pPr>
        <w:pStyle w:val="Geenafstand"/>
        <w:rPr>
          <w:rFonts w:ascii="Verdana" w:hAnsi="Verdana"/>
          <w:b/>
          <w:sz w:val="18"/>
          <w:szCs w:val="18"/>
          <w:lang w:eastAsia="nl-NL"/>
        </w:rPr>
      </w:pPr>
      <w:r>
        <w:rPr>
          <w:rFonts w:ascii="Verdana" w:hAnsi="Verdana"/>
          <w:b/>
          <w:sz w:val="18"/>
          <w:szCs w:val="18"/>
          <w:lang w:eastAsia="nl-NL"/>
        </w:rPr>
        <w:t>Gunning</w:t>
      </w:r>
    </w:p>
    <w:p w14:paraId="00724A0A" w14:textId="77777777" w:rsidR="00374D95" w:rsidRDefault="00374D95" w:rsidP="00374D95">
      <w:pPr>
        <w:pStyle w:val="Geenafstand"/>
        <w:rPr>
          <w:rFonts w:ascii="Verdana" w:hAnsi="Verdana"/>
          <w:sz w:val="18"/>
          <w:szCs w:val="18"/>
          <w:lang w:eastAsia="nl-NL"/>
        </w:rPr>
      </w:pPr>
      <w:r>
        <w:rPr>
          <w:rFonts w:ascii="Verdana" w:hAnsi="Verdana"/>
          <w:sz w:val="18"/>
          <w:szCs w:val="18"/>
          <w:lang w:eastAsia="nl-NL"/>
        </w:rPr>
        <w:t xml:space="preserve">De inschrijver met de hoogst opgetelde score (G1 + G2) wordt aangemerkt als inschrijver die een offerte met de beste prijs-kwaliteit verhouding heeft ingediend. Opdrachtgever is voornemens de opdracht aan deze inschrijver te gunnen (zie omschrijving procedure). </w:t>
      </w:r>
    </w:p>
    <w:p w14:paraId="3B8EFF61" w14:textId="77777777" w:rsidR="00374D95" w:rsidRPr="004E602B" w:rsidRDefault="00374D95" w:rsidP="00374D95">
      <w:pPr>
        <w:pStyle w:val="Geenafstand"/>
        <w:rPr>
          <w:rFonts w:ascii="Verdana" w:hAnsi="Verdana"/>
          <w:sz w:val="18"/>
          <w:szCs w:val="18"/>
          <w:lang w:eastAsia="nl-NL"/>
        </w:rPr>
      </w:pPr>
    </w:p>
    <w:p w14:paraId="77E80A59" w14:textId="77777777" w:rsidR="00374D95" w:rsidRDefault="00374D95" w:rsidP="0094118A">
      <w:pPr>
        <w:spacing w:after="0" w:line="240" w:lineRule="auto"/>
        <w:ind w:right="26"/>
        <w:rPr>
          <w:rFonts w:ascii="Verdana" w:eastAsia="Times New Roman" w:hAnsi="Verdana" w:cs="Times New Roman"/>
          <w:b/>
          <w:sz w:val="18"/>
          <w:szCs w:val="18"/>
          <w:lang w:eastAsia="nl-NL"/>
        </w:rPr>
      </w:pPr>
    </w:p>
    <w:p w14:paraId="1BE1E308" w14:textId="77777777" w:rsidR="00374D95" w:rsidRPr="00A47EF5" w:rsidRDefault="00374D95" w:rsidP="0094118A">
      <w:pPr>
        <w:spacing w:after="0" w:line="240" w:lineRule="auto"/>
        <w:ind w:right="26"/>
        <w:rPr>
          <w:rFonts w:ascii="Verdana" w:eastAsia="Times New Roman" w:hAnsi="Verdana" w:cs="Times New Roman"/>
          <w:b/>
          <w:sz w:val="18"/>
          <w:szCs w:val="18"/>
          <w:lang w:eastAsia="nl-NL"/>
        </w:rPr>
      </w:pPr>
    </w:p>
    <w:p w14:paraId="43CF768F" w14:textId="77777777" w:rsidR="00266F2E" w:rsidRPr="00A47EF5" w:rsidRDefault="00266F2E" w:rsidP="00266F2E">
      <w:pPr>
        <w:spacing w:after="0" w:line="240" w:lineRule="auto"/>
        <w:ind w:right="26"/>
        <w:rPr>
          <w:rFonts w:ascii="Verdana" w:eastAsia="Times New Roman" w:hAnsi="Verdana" w:cs="Times New Roman"/>
          <w:sz w:val="18"/>
          <w:szCs w:val="18"/>
          <w:lang w:eastAsia="nl-NL"/>
        </w:rPr>
      </w:pPr>
    </w:p>
    <w:p w14:paraId="09041ED3" w14:textId="77777777" w:rsidR="007B6842" w:rsidRPr="00A47EF5" w:rsidRDefault="007B6842">
      <w:pPr>
        <w:rPr>
          <w:rFonts w:ascii="Verdana" w:hAnsi="Verdana"/>
          <w:b/>
          <w:sz w:val="18"/>
          <w:szCs w:val="18"/>
          <w:lang w:eastAsia="nl-NL"/>
        </w:rPr>
      </w:pPr>
      <w:bookmarkStart w:id="10" w:name="_Toc371411981"/>
      <w:r w:rsidRPr="00A47EF5">
        <w:rPr>
          <w:rFonts w:ascii="Verdana" w:hAnsi="Verdana"/>
          <w:b/>
          <w:sz w:val="18"/>
          <w:szCs w:val="18"/>
          <w:lang w:eastAsia="nl-NL"/>
        </w:rPr>
        <w:br w:type="page"/>
      </w:r>
    </w:p>
    <w:p w14:paraId="7E1F3414" w14:textId="77777777" w:rsidR="00722747" w:rsidRPr="00A47EF5" w:rsidRDefault="00722747" w:rsidP="00722747">
      <w:pPr>
        <w:keepNext/>
        <w:spacing w:before="240" w:after="60" w:line="240" w:lineRule="auto"/>
        <w:ind w:left="432" w:right="26" w:hanging="432"/>
        <w:outlineLvl w:val="0"/>
        <w:rPr>
          <w:rFonts w:ascii="Verdana" w:eastAsia="Times New Roman" w:hAnsi="Verdana" w:cs="Times New Roman"/>
          <w:b/>
          <w:bCs/>
          <w:kern w:val="32"/>
          <w:sz w:val="18"/>
          <w:szCs w:val="18"/>
          <w:lang w:eastAsia="nl-NL"/>
        </w:rPr>
      </w:pPr>
      <w:bookmarkStart w:id="11" w:name="_Toc371411957"/>
      <w:bookmarkEnd w:id="10"/>
      <w:r w:rsidRPr="00A47EF5">
        <w:rPr>
          <w:rFonts w:ascii="Verdana" w:eastAsia="Times New Roman" w:hAnsi="Verdana" w:cs="Times New Roman"/>
          <w:b/>
          <w:bCs/>
          <w:kern w:val="32"/>
          <w:sz w:val="18"/>
          <w:szCs w:val="18"/>
          <w:lang w:eastAsia="nl-NL"/>
        </w:rPr>
        <w:t>Overig</w:t>
      </w:r>
      <w:r>
        <w:rPr>
          <w:rFonts w:ascii="Verdana" w:eastAsia="Times New Roman" w:hAnsi="Verdana" w:cs="Times New Roman"/>
          <w:b/>
          <w:bCs/>
          <w:kern w:val="32"/>
          <w:sz w:val="18"/>
          <w:szCs w:val="18"/>
          <w:lang w:eastAsia="nl-NL"/>
        </w:rPr>
        <w:t>e voorwaarden</w:t>
      </w:r>
    </w:p>
    <w:p w14:paraId="0E1DE2A6" w14:textId="77777777" w:rsidR="00722747" w:rsidRDefault="00722747" w:rsidP="00722747">
      <w:pPr>
        <w:tabs>
          <w:tab w:val="left" w:pos="3600"/>
        </w:tabs>
        <w:spacing w:after="0" w:line="240" w:lineRule="auto"/>
        <w:ind w:right="26"/>
        <w:rPr>
          <w:rFonts w:ascii="Verdana" w:eastAsia="Times New Roman" w:hAnsi="Verdana" w:cs="Times New Roman"/>
          <w:sz w:val="18"/>
          <w:szCs w:val="18"/>
          <w:lang w:eastAsia="nl-NL"/>
        </w:rPr>
      </w:pPr>
    </w:p>
    <w:p w14:paraId="2B8CA5B1" w14:textId="77777777" w:rsidR="00722747" w:rsidRPr="004E602B" w:rsidRDefault="00722747" w:rsidP="00722747">
      <w:pPr>
        <w:tabs>
          <w:tab w:val="left" w:pos="3600"/>
        </w:tabs>
        <w:spacing w:after="0" w:line="240" w:lineRule="auto"/>
        <w:ind w:right="26"/>
        <w:rPr>
          <w:rFonts w:ascii="Verdana" w:eastAsia="Times New Roman" w:hAnsi="Verdana" w:cs="Times New Roman"/>
          <w:sz w:val="18"/>
          <w:szCs w:val="18"/>
          <w:u w:val="single"/>
          <w:lang w:eastAsia="nl-NL"/>
        </w:rPr>
      </w:pPr>
      <w:r w:rsidRPr="004E602B">
        <w:rPr>
          <w:rFonts w:ascii="Verdana" w:eastAsia="Times New Roman" w:hAnsi="Verdana" w:cs="Times New Roman"/>
          <w:sz w:val="18"/>
          <w:szCs w:val="18"/>
          <w:u w:val="single"/>
          <w:lang w:eastAsia="nl-NL"/>
        </w:rPr>
        <w:t>Voorwaarden</w:t>
      </w:r>
    </w:p>
    <w:p w14:paraId="4DBD314B" w14:textId="77777777" w:rsidR="00722747" w:rsidRDefault="00722747" w:rsidP="00722747">
      <w:pPr>
        <w:tabs>
          <w:tab w:val="left" w:pos="3600"/>
        </w:tabs>
        <w:spacing w:after="0" w:line="240" w:lineRule="auto"/>
        <w:ind w:right="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algemene inkoopvoorwaarden voor leveringen en diensten van de gemeente Hengelo zijn op deze opdracht van toepassing. Voor e</w:t>
      </w:r>
      <w:r w:rsidRPr="00416B45">
        <w:rPr>
          <w:rFonts w:ascii="Verdana" w:eastAsia="Times New Roman" w:hAnsi="Verdana" w:cs="Times New Roman"/>
          <w:sz w:val="18"/>
          <w:szCs w:val="18"/>
          <w:lang w:eastAsia="nl-NL"/>
        </w:rPr>
        <w:t>en beschrijving van de voorwaarden van de gemeente Hengelo</w:t>
      </w:r>
      <w:r>
        <w:rPr>
          <w:rFonts w:ascii="Verdana" w:eastAsia="Times New Roman" w:hAnsi="Verdana" w:cs="Times New Roman"/>
          <w:sz w:val="18"/>
          <w:szCs w:val="18"/>
          <w:lang w:eastAsia="nl-NL"/>
        </w:rPr>
        <w:t xml:space="preserve"> verwijs ik u naar </w:t>
      </w:r>
      <w:hyperlink r:id="rId14" w:history="1">
        <w:r w:rsidRPr="000C11D9">
          <w:rPr>
            <w:rStyle w:val="Hyperlink"/>
            <w:rFonts w:ascii="Verdana" w:eastAsia="Times New Roman" w:hAnsi="Verdana" w:cs="Times New Roman"/>
            <w:sz w:val="18"/>
            <w:szCs w:val="18"/>
            <w:lang w:eastAsia="nl-NL"/>
          </w:rPr>
          <w:t>https://www.hengelo.nl/Welkom-in-Hengelo/Projecten-en-Plannen/Aanbestedingen/Inkoopvoorwaarden.html</w:t>
        </w:r>
      </w:hyperlink>
      <w:r>
        <w:rPr>
          <w:rFonts w:ascii="Verdana" w:eastAsia="Times New Roman" w:hAnsi="Verdana" w:cs="Times New Roman"/>
          <w:sz w:val="18"/>
          <w:szCs w:val="18"/>
          <w:lang w:eastAsia="nl-NL"/>
        </w:rPr>
        <w:t xml:space="preserve"> </w:t>
      </w:r>
    </w:p>
    <w:p w14:paraId="6E18FAB6" w14:textId="77777777" w:rsidR="00722747" w:rsidRDefault="00722747" w:rsidP="00722747">
      <w:pPr>
        <w:tabs>
          <w:tab w:val="left" w:pos="3600"/>
        </w:tabs>
        <w:spacing w:after="0" w:line="240" w:lineRule="auto"/>
        <w:ind w:right="26"/>
        <w:rPr>
          <w:rFonts w:ascii="Verdana" w:eastAsia="Times New Roman" w:hAnsi="Verdana" w:cs="Times New Roman"/>
          <w:sz w:val="18"/>
          <w:szCs w:val="18"/>
          <w:lang w:eastAsia="nl-NL"/>
        </w:rPr>
      </w:pPr>
    </w:p>
    <w:p w14:paraId="4F570A9B" w14:textId="77777777" w:rsidR="00722747" w:rsidRPr="004E602B" w:rsidRDefault="00722747" w:rsidP="00722747">
      <w:pPr>
        <w:pStyle w:val="Geenafstand"/>
        <w:rPr>
          <w:rFonts w:ascii="Verdana" w:hAnsi="Verdana"/>
          <w:sz w:val="18"/>
          <w:szCs w:val="18"/>
          <w:u w:val="single"/>
        </w:rPr>
      </w:pPr>
      <w:r w:rsidRPr="004E602B">
        <w:rPr>
          <w:rFonts w:ascii="Verdana" w:hAnsi="Verdana"/>
          <w:sz w:val="18"/>
          <w:szCs w:val="18"/>
          <w:u w:val="single"/>
        </w:rPr>
        <w:t>Voorbehoud</w:t>
      </w:r>
    </w:p>
    <w:p w14:paraId="593ECB20" w14:textId="77777777" w:rsidR="00722747" w:rsidRPr="004E602B" w:rsidRDefault="00722747" w:rsidP="00722747">
      <w:pPr>
        <w:pStyle w:val="Geenafstand"/>
        <w:rPr>
          <w:rFonts w:ascii="Verdana" w:hAnsi="Verdana" w:cs="Arial"/>
          <w:sz w:val="18"/>
          <w:szCs w:val="18"/>
        </w:rPr>
      </w:pPr>
      <w:r w:rsidRPr="004E602B">
        <w:rPr>
          <w:rFonts w:ascii="Verdana" w:hAnsi="Verdana" w:cs="Arial"/>
          <w:sz w:val="18"/>
          <w:szCs w:val="18"/>
        </w:rPr>
        <w:t>Opdrachtgever behoudt zich het recht voor om, zonder opgaaf van redenen en zonder enige verplichting tot betalen van welke vergoeding dan ook, een uitgebrachte offerteaanvraag in te trekken, een aanbieding te weigeren, een offerte af te wijzen of niet over te gaan tot opdrachtverlening.</w:t>
      </w:r>
    </w:p>
    <w:p w14:paraId="59037D44" w14:textId="77777777" w:rsidR="00722747" w:rsidRDefault="00722747" w:rsidP="00722747">
      <w:pPr>
        <w:pStyle w:val="Geenafstand"/>
        <w:rPr>
          <w:lang w:eastAsia="nl-NL"/>
        </w:rPr>
      </w:pPr>
    </w:p>
    <w:p w14:paraId="75E97018" w14:textId="77777777" w:rsidR="00722747" w:rsidRPr="004E602B" w:rsidRDefault="00722747" w:rsidP="00722747">
      <w:pPr>
        <w:pStyle w:val="Geenafstand"/>
        <w:rPr>
          <w:rFonts w:ascii="Verdana" w:hAnsi="Verdana" w:cs="Arial"/>
          <w:sz w:val="18"/>
          <w:szCs w:val="18"/>
          <w:u w:val="single"/>
        </w:rPr>
      </w:pPr>
      <w:r w:rsidRPr="004E602B">
        <w:rPr>
          <w:rFonts w:ascii="Verdana" w:hAnsi="Verdana" w:cs="Arial"/>
          <w:sz w:val="18"/>
          <w:szCs w:val="18"/>
          <w:u w:val="single"/>
        </w:rPr>
        <w:t>Uitsluiting in relatie tot proportionaliteit</w:t>
      </w:r>
    </w:p>
    <w:p w14:paraId="177E331F" w14:textId="77777777" w:rsidR="00722747" w:rsidRPr="004E602B" w:rsidRDefault="00722747" w:rsidP="00722747">
      <w:pPr>
        <w:pStyle w:val="Geenafstand"/>
        <w:rPr>
          <w:rFonts w:ascii="Verdana" w:hAnsi="Verdana" w:cs="Arial"/>
          <w:sz w:val="18"/>
          <w:szCs w:val="18"/>
        </w:rPr>
      </w:pPr>
      <w:r w:rsidRPr="004E602B">
        <w:rPr>
          <w:rFonts w:ascii="Verdana" w:hAnsi="Verdana" w:cs="Arial"/>
          <w:sz w:val="18"/>
          <w:szCs w:val="18"/>
        </w:rPr>
        <w:t>In beginsel hebben alle in deze offerteaanvraag opgenomen eisen en voorwaarden een uitsluitend karakter. Echter als aan een eis niet wordt voldaan en naar het oordeel van opdrachtgever er sprake is van een geringe of kennelijke fout, dan kan inschrijver in staat worden gesteld om deze fout te herstellen, dit met inachtneming van de beginselen van het aanbestedingsrecht.</w:t>
      </w:r>
    </w:p>
    <w:p w14:paraId="5F7BDD0A" w14:textId="77777777" w:rsidR="00722747" w:rsidRPr="004E602B" w:rsidRDefault="00722747" w:rsidP="00722747">
      <w:pPr>
        <w:pStyle w:val="Geenafstand"/>
        <w:rPr>
          <w:rFonts w:ascii="Verdana" w:hAnsi="Verdana" w:cs="Arial"/>
          <w:sz w:val="18"/>
          <w:szCs w:val="18"/>
        </w:rPr>
      </w:pPr>
    </w:p>
    <w:p w14:paraId="2DDBABFD" w14:textId="77777777" w:rsidR="00722747" w:rsidRPr="004E602B" w:rsidRDefault="00722747" w:rsidP="00722747">
      <w:pPr>
        <w:pStyle w:val="Geenafstand"/>
        <w:rPr>
          <w:rFonts w:ascii="Verdana" w:hAnsi="Verdana" w:cs="Arial"/>
          <w:sz w:val="18"/>
          <w:szCs w:val="18"/>
          <w:u w:val="single"/>
        </w:rPr>
      </w:pPr>
      <w:r w:rsidRPr="004E602B">
        <w:rPr>
          <w:rFonts w:ascii="Verdana" w:hAnsi="Verdana" w:cs="Arial"/>
          <w:sz w:val="18"/>
          <w:szCs w:val="18"/>
          <w:u w:val="single"/>
        </w:rPr>
        <w:t>Klachtenregeling gemeente Hengelo</w:t>
      </w:r>
    </w:p>
    <w:p w14:paraId="5F61DD34" w14:textId="77777777" w:rsidR="00722747" w:rsidRPr="004E602B" w:rsidRDefault="00722747" w:rsidP="00722747">
      <w:pPr>
        <w:pStyle w:val="Geenafstand"/>
        <w:rPr>
          <w:rFonts w:ascii="Verdana" w:hAnsi="Verdana" w:cs="Arial"/>
          <w:sz w:val="18"/>
          <w:szCs w:val="18"/>
        </w:rPr>
      </w:pPr>
      <w:r w:rsidRPr="004E602B">
        <w:rPr>
          <w:rFonts w:ascii="Verdana" w:hAnsi="Verdana" w:cs="Arial"/>
          <w:sz w:val="18"/>
          <w:szCs w:val="18"/>
          <w:shd w:val="clear" w:color="auto" w:fill="FFFFFF"/>
        </w:rPr>
        <w:t xml:space="preserve">Opdrachtgever heeft in haar inkoopbeleid een klachtenregeling opgenomen voor de behandeling van klachten gedurende de aanbesteding en na afloop van de aanbesteding. Deze </w:t>
      </w:r>
      <w:hyperlink r:id="rId15" w:history="1">
        <w:r w:rsidRPr="004E602B">
          <w:rPr>
            <w:rStyle w:val="Hyperlink"/>
            <w:rFonts w:ascii="Verdana" w:hAnsi="Verdana" w:cs="Arial"/>
            <w:sz w:val="18"/>
            <w:szCs w:val="18"/>
            <w:shd w:val="clear" w:color="auto" w:fill="FFFFFF"/>
          </w:rPr>
          <w:t>klachtenregeling</w:t>
        </w:r>
      </w:hyperlink>
      <w:r w:rsidRPr="004E602B">
        <w:rPr>
          <w:rFonts w:ascii="Verdana" w:hAnsi="Verdana" w:cs="Arial"/>
          <w:sz w:val="18"/>
          <w:szCs w:val="18"/>
          <w:shd w:val="clear" w:color="auto" w:fill="FFFFFF"/>
        </w:rPr>
        <w:t xml:space="preserve"> is ook van toepassing op dit offertetraject.</w:t>
      </w:r>
    </w:p>
    <w:p w14:paraId="486FFAFE" w14:textId="77777777" w:rsidR="00722747" w:rsidRPr="004E602B" w:rsidRDefault="00722747" w:rsidP="00722747">
      <w:pPr>
        <w:pStyle w:val="Geenafstand"/>
        <w:rPr>
          <w:rFonts w:ascii="Verdana" w:hAnsi="Verdana" w:cs="Arial"/>
          <w:sz w:val="18"/>
          <w:szCs w:val="18"/>
        </w:rPr>
      </w:pPr>
    </w:p>
    <w:p w14:paraId="0AFCB9B8" w14:textId="77777777" w:rsidR="00722747" w:rsidRPr="004E602B" w:rsidRDefault="00722747" w:rsidP="00722747">
      <w:pPr>
        <w:pStyle w:val="Geenafstand"/>
        <w:rPr>
          <w:rFonts w:ascii="Verdana" w:hAnsi="Verdana" w:cs="Arial"/>
          <w:sz w:val="18"/>
          <w:szCs w:val="18"/>
          <w:u w:val="single"/>
        </w:rPr>
      </w:pPr>
      <w:r w:rsidRPr="004E602B">
        <w:rPr>
          <w:rFonts w:ascii="Verdana" w:hAnsi="Verdana" w:cs="Arial"/>
          <w:sz w:val="18"/>
          <w:szCs w:val="18"/>
          <w:u w:val="single"/>
        </w:rPr>
        <w:t>Geschillen</w:t>
      </w:r>
    </w:p>
    <w:p w14:paraId="1C6D7A59" w14:textId="77777777" w:rsidR="00722747" w:rsidRPr="004E602B" w:rsidRDefault="00722747" w:rsidP="00722747">
      <w:pPr>
        <w:pStyle w:val="Geenafstand"/>
        <w:rPr>
          <w:rFonts w:ascii="Verdana" w:hAnsi="Verdana" w:cs="Arial"/>
          <w:sz w:val="18"/>
          <w:szCs w:val="18"/>
          <w:shd w:val="clear" w:color="auto" w:fill="FFFFFF"/>
        </w:rPr>
      </w:pPr>
      <w:r w:rsidRPr="004E602B">
        <w:rPr>
          <w:rFonts w:ascii="Verdana" w:hAnsi="Verdana" w:cs="Arial"/>
          <w:sz w:val="18"/>
          <w:szCs w:val="18"/>
          <w:shd w:val="clear" w:color="auto" w:fill="FFFFFF"/>
        </w:rPr>
        <w:t xml:space="preserve">Geschillen tussen de bij deze aanbesteding betrokken partijen, zullen worden voorgelegd aan de bevoegde rechter in het arrondissement waar opdrachtgever is gevestigd (locatie Almelo). Inschrijvers die bezwaar willen maken tegen de gunningsbeslissing dienen hiertegen, op straffe van niet ontvankelijkheid, door uiterlijk binnen 10 dagen na bekendmaking van 'de gunningsbeslissing' een </w:t>
      </w:r>
      <w:proofErr w:type="gramStart"/>
      <w:r w:rsidRPr="004E602B">
        <w:rPr>
          <w:rFonts w:ascii="Verdana" w:hAnsi="Verdana" w:cs="Arial"/>
          <w:sz w:val="18"/>
          <w:szCs w:val="18"/>
          <w:shd w:val="clear" w:color="auto" w:fill="FFFFFF"/>
        </w:rPr>
        <w:t>kort gedingprocedure</w:t>
      </w:r>
      <w:proofErr w:type="gramEnd"/>
      <w:r w:rsidRPr="004E602B">
        <w:rPr>
          <w:rFonts w:ascii="Verdana" w:hAnsi="Verdana" w:cs="Arial"/>
          <w:sz w:val="18"/>
          <w:szCs w:val="18"/>
          <w:shd w:val="clear" w:color="auto" w:fill="FFFFFF"/>
        </w:rPr>
        <w:t xml:space="preserve"> aanhangig te hebben gemaakt. Opdrachtgever beschouwd deze termijn van 10 dagen als een fatale termijn.</w:t>
      </w:r>
      <w:r w:rsidRPr="004E602B">
        <w:rPr>
          <w:rFonts w:ascii="Verdana" w:hAnsi="Verdana" w:cs="Arial"/>
          <w:sz w:val="18"/>
          <w:szCs w:val="18"/>
          <w:shd w:val="clear" w:color="auto" w:fill="FFFFFF"/>
        </w:rPr>
        <w:br/>
      </w:r>
      <w:r w:rsidRPr="004E602B">
        <w:rPr>
          <w:rFonts w:ascii="Verdana" w:hAnsi="Verdana" w:cs="Arial"/>
          <w:sz w:val="18"/>
          <w:szCs w:val="18"/>
          <w:shd w:val="clear" w:color="auto" w:fill="FFFFFF"/>
        </w:rPr>
        <w:br/>
        <w:t>De mondelinge behandeling van dat kort geding dient binnen 21 dagen na het uitbrengen van de dagvaarding, of op kortst mogelijke redelijke termijn nadien, plaats te vinden.</w:t>
      </w:r>
      <w:r w:rsidRPr="004E602B">
        <w:rPr>
          <w:rFonts w:ascii="Verdana" w:hAnsi="Verdana" w:cs="Arial"/>
          <w:sz w:val="18"/>
          <w:szCs w:val="18"/>
          <w:shd w:val="clear" w:color="auto" w:fill="FFFFFF"/>
        </w:rPr>
        <w:br/>
      </w:r>
      <w:r w:rsidRPr="004E602B">
        <w:rPr>
          <w:rFonts w:ascii="Verdana" w:hAnsi="Verdana" w:cs="Arial"/>
          <w:sz w:val="18"/>
          <w:szCs w:val="18"/>
          <w:shd w:val="clear" w:color="auto" w:fill="FFFFFF"/>
        </w:rPr>
        <w:br/>
        <w:t>Het aanhangig maken van een kort geding vindt uitsluitend plaats door betekening door een deurwaarder van de kort gedingdagvaarding ten kantore van opdrachtgever:</w:t>
      </w:r>
      <w:r w:rsidRPr="004E602B">
        <w:rPr>
          <w:rFonts w:ascii="Verdana" w:hAnsi="Verdana" w:cs="Arial"/>
          <w:sz w:val="18"/>
          <w:szCs w:val="18"/>
          <w:shd w:val="clear" w:color="auto" w:fill="FFFFFF"/>
        </w:rPr>
        <w:br/>
      </w:r>
      <w:r w:rsidRPr="004E602B">
        <w:rPr>
          <w:rFonts w:ascii="Verdana" w:hAnsi="Verdana" w:cs="Arial"/>
          <w:i/>
          <w:sz w:val="18"/>
          <w:szCs w:val="18"/>
          <w:shd w:val="clear" w:color="auto" w:fill="FFFFFF"/>
        </w:rPr>
        <w:t>Gemeente Hengelo</w:t>
      </w:r>
      <w:r w:rsidRPr="004E602B">
        <w:rPr>
          <w:rFonts w:ascii="Verdana" w:hAnsi="Verdana" w:cs="Arial"/>
          <w:sz w:val="18"/>
          <w:szCs w:val="18"/>
          <w:shd w:val="clear" w:color="auto" w:fill="FFFFFF"/>
        </w:rPr>
        <w:br/>
        <w:t xml:space="preserve">t.a.v. de heer H. </w:t>
      </w:r>
      <w:proofErr w:type="spellStart"/>
      <w:r w:rsidRPr="004E602B">
        <w:rPr>
          <w:rFonts w:ascii="Verdana" w:hAnsi="Verdana" w:cs="Arial"/>
          <w:sz w:val="18"/>
          <w:szCs w:val="18"/>
          <w:shd w:val="clear" w:color="auto" w:fill="FFFFFF"/>
        </w:rPr>
        <w:t>Wolsink</w:t>
      </w:r>
      <w:proofErr w:type="spellEnd"/>
    </w:p>
    <w:p w14:paraId="2EFB6C25" w14:textId="77777777" w:rsidR="00722747" w:rsidRPr="004E602B" w:rsidRDefault="00722747" w:rsidP="00722747">
      <w:pPr>
        <w:pStyle w:val="Geenafstand"/>
        <w:rPr>
          <w:rFonts w:ascii="Verdana" w:hAnsi="Verdana" w:cs="Arial"/>
          <w:sz w:val="18"/>
          <w:szCs w:val="18"/>
          <w:shd w:val="clear" w:color="auto" w:fill="FFFFFF"/>
        </w:rPr>
      </w:pPr>
      <w:r w:rsidRPr="004E602B">
        <w:rPr>
          <w:rFonts w:ascii="Verdana" w:hAnsi="Verdana" w:cs="Arial"/>
          <w:sz w:val="18"/>
          <w:szCs w:val="18"/>
          <w:shd w:val="clear" w:color="auto" w:fill="FFFFFF"/>
        </w:rPr>
        <w:t>Hazenweg 121</w:t>
      </w:r>
    </w:p>
    <w:p w14:paraId="7E7089AD" w14:textId="77777777" w:rsidR="00722747" w:rsidRPr="004E602B" w:rsidRDefault="00722747" w:rsidP="00722747">
      <w:pPr>
        <w:pStyle w:val="Geenafstand"/>
        <w:rPr>
          <w:rFonts w:ascii="Verdana" w:hAnsi="Verdana" w:cs="Arial"/>
          <w:sz w:val="18"/>
          <w:szCs w:val="18"/>
          <w:shd w:val="clear" w:color="auto" w:fill="FFFFFF"/>
        </w:rPr>
      </w:pPr>
      <w:r w:rsidRPr="004E602B">
        <w:rPr>
          <w:rFonts w:ascii="Verdana" w:hAnsi="Verdana" w:cs="Arial"/>
          <w:sz w:val="18"/>
          <w:szCs w:val="18"/>
          <w:shd w:val="clear" w:color="auto" w:fill="FFFFFF"/>
        </w:rPr>
        <w:t>7550 AA Hengelo</w:t>
      </w:r>
      <w:r w:rsidRPr="004E602B">
        <w:rPr>
          <w:rFonts w:ascii="Verdana" w:hAnsi="Verdana" w:cs="Arial"/>
          <w:sz w:val="18"/>
          <w:szCs w:val="18"/>
          <w:shd w:val="clear" w:color="auto" w:fill="FFFFFF"/>
        </w:rPr>
        <w:br/>
      </w:r>
      <w:r w:rsidRPr="004E602B">
        <w:rPr>
          <w:rFonts w:ascii="Verdana" w:hAnsi="Verdana" w:cs="Arial"/>
          <w:sz w:val="18"/>
          <w:szCs w:val="18"/>
          <w:shd w:val="clear" w:color="auto" w:fill="FFFFFF"/>
        </w:rPr>
        <w:br/>
        <w:t xml:space="preserve">Tevens dient een kopie van de dagvaarding gemaild te worden aan </w:t>
      </w:r>
      <w:hyperlink r:id="rId16" w:history="1">
        <w:r w:rsidRPr="004E602B">
          <w:rPr>
            <w:rStyle w:val="Hyperlink"/>
            <w:rFonts w:ascii="Verdana" w:hAnsi="Verdana" w:cs="Arial"/>
            <w:sz w:val="18"/>
            <w:szCs w:val="18"/>
            <w:shd w:val="clear" w:color="auto" w:fill="FFFFFF"/>
          </w:rPr>
          <w:t>gemeente@hengelo.nl</w:t>
        </w:r>
      </w:hyperlink>
      <w:r>
        <w:rPr>
          <w:rStyle w:val="Hyperlink"/>
          <w:rFonts w:ascii="Verdana" w:hAnsi="Verdana" w:cs="Arial"/>
          <w:sz w:val="18"/>
          <w:szCs w:val="18"/>
          <w:shd w:val="clear" w:color="auto" w:fill="FFFFFF"/>
        </w:rPr>
        <w:t xml:space="preserve"> </w:t>
      </w:r>
      <w:r w:rsidRPr="004E602B">
        <w:rPr>
          <w:rFonts w:ascii="Verdana" w:hAnsi="Verdana" w:cs="Arial"/>
          <w:sz w:val="18"/>
          <w:szCs w:val="18"/>
          <w:shd w:val="clear" w:color="auto" w:fill="FFFFFF"/>
        </w:rPr>
        <w:t xml:space="preserve">(t.a.v. dhr. M. de Boer).  </w:t>
      </w:r>
      <w:r w:rsidRPr="004E602B">
        <w:rPr>
          <w:rFonts w:ascii="Verdana" w:hAnsi="Verdana" w:cs="Arial"/>
          <w:sz w:val="18"/>
          <w:szCs w:val="18"/>
          <w:shd w:val="clear" w:color="auto" w:fill="FFFFFF"/>
        </w:rPr>
        <w:br/>
        <w:t>Indien geen (tijdige) rechtsvordering tegen het voornemen tot gunning wordt ingesteld of de rechtsvordering wordt afgewezen, dan kan opdrachtgever overgaan tot definitieve gunning.</w:t>
      </w:r>
    </w:p>
    <w:p w14:paraId="3E5EA191" w14:textId="77777777" w:rsidR="00722747" w:rsidRPr="0074051D" w:rsidRDefault="00722747" w:rsidP="00722747">
      <w:pPr>
        <w:tabs>
          <w:tab w:val="left" w:pos="3600"/>
        </w:tabs>
        <w:spacing w:after="0" w:line="240" w:lineRule="auto"/>
        <w:ind w:right="26"/>
        <w:rPr>
          <w:rFonts w:ascii="Verdana" w:eastAsia="Times New Roman" w:hAnsi="Verdana" w:cs="Times New Roman"/>
          <w:sz w:val="18"/>
          <w:szCs w:val="18"/>
          <w:lang w:eastAsia="nl-NL"/>
        </w:rPr>
      </w:pPr>
    </w:p>
    <w:p w14:paraId="4F690AEC" w14:textId="77777777" w:rsidR="00722747" w:rsidRPr="00F17051" w:rsidRDefault="00722747" w:rsidP="00722747">
      <w:pPr>
        <w:tabs>
          <w:tab w:val="left" w:pos="3600"/>
        </w:tabs>
        <w:spacing w:after="0" w:line="240" w:lineRule="auto"/>
        <w:ind w:right="26"/>
        <w:rPr>
          <w:rFonts w:ascii="Verdana" w:eastAsia="Times New Roman" w:hAnsi="Verdana" w:cs="Times New Roman"/>
          <w:sz w:val="18"/>
          <w:szCs w:val="18"/>
          <w:lang w:eastAsia="nl-NL"/>
        </w:rPr>
      </w:pPr>
    </w:p>
    <w:p w14:paraId="0BD4D202" w14:textId="77777777" w:rsidR="00722747" w:rsidRPr="00F17051" w:rsidRDefault="00722747" w:rsidP="00722747">
      <w:pPr>
        <w:tabs>
          <w:tab w:val="left" w:pos="3600"/>
        </w:tabs>
        <w:spacing w:after="0" w:line="240" w:lineRule="auto"/>
        <w:ind w:right="26"/>
        <w:rPr>
          <w:rFonts w:ascii="Verdana" w:eastAsia="Times New Roman" w:hAnsi="Verdana" w:cs="Times New Roman"/>
          <w:sz w:val="18"/>
          <w:szCs w:val="18"/>
          <w:lang w:eastAsia="nl-NL"/>
        </w:rPr>
      </w:pPr>
    </w:p>
    <w:p w14:paraId="7E895B22" w14:textId="77777777" w:rsidR="00722747" w:rsidRPr="00F17051" w:rsidRDefault="00722747" w:rsidP="00722747">
      <w:pPr>
        <w:tabs>
          <w:tab w:val="left" w:pos="3600"/>
        </w:tabs>
        <w:spacing w:after="0" w:line="240" w:lineRule="auto"/>
        <w:ind w:right="26"/>
        <w:rPr>
          <w:rFonts w:ascii="Verdana" w:eastAsia="Times New Roman" w:hAnsi="Verdana" w:cs="Times New Roman"/>
          <w:sz w:val="18"/>
          <w:szCs w:val="18"/>
          <w:lang w:eastAsia="nl-NL"/>
        </w:rPr>
      </w:pPr>
    </w:p>
    <w:p w14:paraId="767A2155" w14:textId="77777777" w:rsidR="00722747" w:rsidRPr="0074051D" w:rsidRDefault="00722747" w:rsidP="00722747">
      <w:pPr>
        <w:tabs>
          <w:tab w:val="left" w:pos="3600"/>
        </w:tabs>
        <w:spacing w:after="0" w:line="240" w:lineRule="auto"/>
        <w:ind w:right="26"/>
        <w:rPr>
          <w:rFonts w:ascii="Verdana" w:eastAsia="Times New Roman" w:hAnsi="Verdana" w:cs="Times New Roman"/>
          <w:sz w:val="18"/>
          <w:szCs w:val="18"/>
          <w:lang w:eastAsia="nl-NL"/>
        </w:rPr>
      </w:pPr>
    </w:p>
    <w:bookmarkEnd w:id="11"/>
    <w:p w14:paraId="465DAEFE" w14:textId="77777777" w:rsidR="00697A68" w:rsidRPr="00A47EF5" w:rsidRDefault="00697A68" w:rsidP="00722747">
      <w:pPr>
        <w:keepNext/>
        <w:spacing w:before="240" w:after="60" w:line="240" w:lineRule="auto"/>
        <w:ind w:left="432" w:right="26" w:hanging="432"/>
        <w:outlineLvl w:val="0"/>
        <w:rPr>
          <w:rFonts w:ascii="Verdana" w:eastAsia="Times New Roman" w:hAnsi="Verdana" w:cs="Times New Roman"/>
          <w:sz w:val="18"/>
          <w:szCs w:val="18"/>
          <w:lang w:eastAsia="nl-NL"/>
        </w:rPr>
      </w:pPr>
    </w:p>
    <w:sectPr w:rsidR="00697A68" w:rsidRPr="00A47E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21A4D" w14:textId="77777777" w:rsidR="00AC7A9B" w:rsidRDefault="00AC7A9B" w:rsidP="0094118A">
      <w:pPr>
        <w:spacing w:after="0" w:line="240" w:lineRule="auto"/>
      </w:pPr>
      <w:r>
        <w:separator/>
      </w:r>
    </w:p>
  </w:endnote>
  <w:endnote w:type="continuationSeparator" w:id="0">
    <w:p w14:paraId="606D1A2F" w14:textId="77777777" w:rsidR="00AC7A9B" w:rsidRDefault="00AC7A9B" w:rsidP="0094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altName w:val="Arial"/>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altName w:val="Interstate"/>
    <w:panose1 w:val="020B0604020202020204"/>
    <w:charset w:val="00"/>
    <w:family w:val="auto"/>
    <w:pitch w:val="variable"/>
    <w:sig w:usb0="00000003"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62FF" w14:textId="77777777" w:rsidR="00AC7A9B" w:rsidRDefault="00AC7A9B" w:rsidP="0094118A">
      <w:pPr>
        <w:spacing w:after="0" w:line="240" w:lineRule="auto"/>
      </w:pPr>
      <w:r>
        <w:separator/>
      </w:r>
    </w:p>
  </w:footnote>
  <w:footnote w:type="continuationSeparator" w:id="0">
    <w:p w14:paraId="49BD5F9D" w14:textId="77777777" w:rsidR="00AC7A9B" w:rsidRDefault="00AC7A9B" w:rsidP="00941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F60"/>
    <w:multiLevelType w:val="hybridMultilevel"/>
    <w:tmpl w:val="FB14CF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3056A1"/>
    <w:multiLevelType w:val="hybridMultilevel"/>
    <w:tmpl w:val="609A61B6"/>
    <w:lvl w:ilvl="0" w:tplc="04130017">
      <w:start w:val="1"/>
      <w:numFmt w:val="lowerLetter"/>
      <w:lvlText w:val="%1)"/>
      <w:lvlJc w:val="left"/>
      <w:pPr>
        <w:ind w:left="720" w:hanging="360"/>
      </w:pPr>
    </w:lvl>
    <w:lvl w:ilvl="1" w:tplc="E2F0AD8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644BCB"/>
    <w:multiLevelType w:val="hybridMultilevel"/>
    <w:tmpl w:val="FA9A8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297A1F"/>
    <w:multiLevelType w:val="hybridMultilevel"/>
    <w:tmpl w:val="AF14494C"/>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1482D5E"/>
    <w:multiLevelType w:val="hybridMultilevel"/>
    <w:tmpl w:val="5C605378"/>
    <w:lvl w:ilvl="0" w:tplc="ADE6BB60">
      <w:start w:val="3"/>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5F4176"/>
    <w:multiLevelType w:val="hybridMultilevel"/>
    <w:tmpl w:val="2C38A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C17896"/>
    <w:multiLevelType w:val="hybridMultilevel"/>
    <w:tmpl w:val="FCBC7F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DC4946"/>
    <w:multiLevelType w:val="hybridMultilevel"/>
    <w:tmpl w:val="7EEA7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F62E82"/>
    <w:multiLevelType w:val="hybridMultilevel"/>
    <w:tmpl w:val="4CD63A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B859DD"/>
    <w:multiLevelType w:val="hybridMultilevel"/>
    <w:tmpl w:val="6C4631E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6814F03"/>
    <w:multiLevelType w:val="hybridMultilevel"/>
    <w:tmpl w:val="9F10D374"/>
    <w:lvl w:ilvl="0" w:tplc="673AA7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006667"/>
    <w:multiLevelType w:val="hybridMultilevel"/>
    <w:tmpl w:val="826CD3D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A1176A9"/>
    <w:multiLevelType w:val="hybridMultilevel"/>
    <w:tmpl w:val="F5E614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8757D8"/>
    <w:multiLevelType w:val="hybridMultilevel"/>
    <w:tmpl w:val="8F54035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0F903D4"/>
    <w:multiLevelType w:val="hybridMultilevel"/>
    <w:tmpl w:val="7DFCA526"/>
    <w:lvl w:ilvl="0" w:tplc="04130015">
      <w:start w:val="1"/>
      <w:numFmt w:val="upperLetter"/>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3987CE8"/>
    <w:multiLevelType w:val="hybridMultilevel"/>
    <w:tmpl w:val="F54CF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7814E0"/>
    <w:multiLevelType w:val="hybridMultilevel"/>
    <w:tmpl w:val="47CA7C5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D4A61D0"/>
    <w:multiLevelType w:val="hybridMultilevel"/>
    <w:tmpl w:val="EC1C9B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DFE5ED5"/>
    <w:multiLevelType w:val="hybridMultilevel"/>
    <w:tmpl w:val="ABFA38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8A4B40"/>
    <w:multiLevelType w:val="hybridMultilevel"/>
    <w:tmpl w:val="E97CE55C"/>
    <w:lvl w:ilvl="0" w:tplc="ADE6BB6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CE41A7"/>
    <w:multiLevelType w:val="hybridMultilevel"/>
    <w:tmpl w:val="7F38FE2A"/>
    <w:lvl w:ilvl="0" w:tplc="4754EFA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62730B"/>
    <w:multiLevelType w:val="hybridMultilevel"/>
    <w:tmpl w:val="8774DFDA"/>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3504861"/>
    <w:multiLevelType w:val="hybridMultilevel"/>
    <w:tmpl w:val="016AB2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6B6342F"/>
    <w:multiLevelType w:val="hybridMultilevel"/>
    <w:tmpl w:val="51F44D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B97882"/>
    <w:multiLevelType w:val="hybridMultilevel"/>
    <w:tmpl w:val="AA68CB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6AB97A6D"/>
    <w:multiLevelType w:val="hybridMultilevel"/>
    <w:tmpl w:val="322C43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B1D1884"/>
    <w:multiLevelType w:val="hybridMultilevel"/>
    <w:tmpl w:val="FCBC7F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3"/>
  </w:num>
  <w:num w:numId="2">
    <w:abstractNumId w:val="1"/>
  </w:num>
  <w:num w:numId="3">
    <w:abstractNumId w:val="7"/>
  </w:num>
  <w:num w:numId="4">
    <w:abstractNumId w:val="5"/>
  </w:num>
  <w:num w:numId="5">
    <w:abstractNumId w:val="26"/>
  </w:num>
  <w:num w:numId="6">
    <w:abstractNumId w:val="25"/>
  </w:num>
  <w:num w:numId="7">
    <w:abstractNumId w:val="20"/>
  </w:num>
  <w:num w:numId="8">
    <w:abstractNumId w:val="19"/>
  </w:num>
  <w:num w:numId="9">
    <w:abstractNumId w:val="4"/>
  </w:num>
  <w:num w:numId="10">
    <w:abstractNumId w:val="0"/>
  </w:num>
  <w:num w:numId="11">
    <w:abstractNumId w:val="15"/>
  </w:num>
  <w:num w:numId="12">
    <w:abstractNumId w:val="8"/>
  </w:num>
  <w:num w:numId="13">
    <w:abstractNumId w:val="17"/>
  </w:num>
  <w:num w:numId="14">
    <w:abstractNumId w:val="6"/>
  </w:num>
  <w:num w:numId="15">
    <w:abstractNumId w:val="18"/>
  </w:num>
  <w:num w:numId="16">
    <w:abstractNumId w:val="2"/>
  </w:num>
  <w:num w:numId="17">
    <w:abstractNumId w:val="10"/>
  </w:num>
  <w:num w:numId="18">
    <w:abstractNumId w:val="16"/>
  </w:num>
  <w:num w:numId="19">
    <w:abstractNumId w:val="14"/>
  </w:num>
  <w:num w:numId="20">
    <w:abstractNumId w:val="24"/>
  </w:num>
  <w:num w:numId="21">
    <w:abstractNumId w:val="9"/>
  </w:num>
  <w:num w:numId="22">
    <w:abstractNumId w:val="21"/>
  </w:num>
  <w:num w:numId="23">
    <w:abstractNumId w:val="12"/>
  </w:num>
  <w:num w:numId="24">
    <w:abstractNumId w:val="22"/>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CF"/>
    <w:rsid w:val="000105B6"/>
    <w:rsid w:val="00024C87"/>
    <w:rsid w:val="000268A5"/>
    <w:rsid w:val="00080C3A"/>
    <w:rsid w:val="000927B7"/>
    <w:rsid w:val="000B79AE"/>
    <w:rsid w:val="000D049F"/>
    <w:rsid w:val="000E3B5D"/>
    <w:rsid w:val="00151F51"/>
    <w:rsid w:val="00197245"/>
    <w:rsid w:val="001A7E6A"/>
    <w:rsid w:val="001E2BB5"/>
    <w:rsid w:val="001F3186"/>
    <w:rsid w:val="00210180"/>
    <w:rsid w:val="0021030D"/>
    <w:rsid w:val="0024315C"/>
    <w:rsid w:val="00244190"/>
    <w:rsid w:val="00266F2E"/>
    <w:rsid w:val="002743A6"/>
    <w:rsid w:val="0027496F"/>
    <w:rsid w:val="00285FF7"/>
    <w:rsid w:val="00290181"/>
    <w:rsid w:val="002A788B"/>
    <w:rsid w:val="002D7C0C"/>
    <w:rsid w:val="002E44DF"/>
    <w:rsid w:val="003375C2"/>
    <w:rsid w:val="0035708E"/>
    <w:rsid w:val="00374D95"/>
    <w:rsid w:val="003759EF"/>
    <w:rsid w:val="00377BC7"/>
    <w:rsid w:val="00391F02"/>
    <w:rsid w:val="00396616"/>
    <w:rsid w:val="003A5A74"/>
    <w:rsid w:val="003B3F43"/>
    <w:rsid w:val="003B67A6"/>
    <w:rsid w:val="003C1AE8"/>
    <w:rsid w:val="003D6587"/>
    <w:rsid w:val="003E1C6D"/>
    <w:rsid w:val="00416B45"/>
    <w:rsid w:val="00422888"/>
    <w:rsid w:val="004356D4"/>
    <w:rsid w:val="004417E7"/>
    <w:rsid w:val="00442D1F"/>
    <w:rsid w:val="0044300B"/>
    <w:rsid w:val="0045059D"/>
    <w:rsid w:val="00473141"/>
    <w:rsid w:val="00491F08"/>
    <w:rsid w:val="004D48CC"/>
    <w:rsid w:val="00511FB0"/>
    <w:rsid w:val="005205AE"/>
    <w:rsid w:val="00521BEB"/>
    <w:rsid w:val="00521D45"/>
    <w:rsid w:val="005619D8"/>
    <w:rsid w:val="005870EE"/>
    <w:rsid w:val="0059275C"/>
    <w:rsid w:val="00597D56"/>
    <w:rsid w:val="005C4D3E"/>
    <w:rsid w:val="005D1AC7"/>
    <w:rsid w:val="00605126"/>
    <w:rsid w:val="00617590"/>
    <w:rsid w:val="0062106B"/>
    <w:rsid w:val="00624BF6"/>
    <w:rsid w:val="0064516C"/>
    <w:rsid w:val="00660158"/>
    <w:rsid w:val="00697A68"/>
    <w:rsid w:val="006E19C5"/>
    <w:rsid w:val="006E25EE"/>
    <w:rsid w:val="006F2BF1"/>
    <w:rsid w:val="00700E25"/>
    <w:rsid w:val="007031B4"/>
    <w:rsid w:val="00722747"/>
    <w:rsid w:val="00766F46"/>
    <w:rsid w:val="007855BB"/>
    <w:rsid w:val="00791C95"/>
    <w:rsid w:val="007B173B"/>
    <w:rsid w:val="007B6842"/>
    <w:rsid w:val="007C0627"/>
    <w:rsid w:val="008147D7"/>
    <w:rsid w:val="00820597"/>
    <w:rsid w:val="008271AE"/>
    <w:rsid w:val="0087792F"/>
    <w:rsid w:val="00890C63"/>
    <w:rsid w:val="008A1772"/>
    <w:rsid w:val="008A6E29"/>
    <w:rsid w:val="008B2067"/>
    <w:rsid w:val="008B56CC"/>
    <w:rsid w:val="008F45A3"/>
    <w:rsid w:val="009153A5"/>
    <w:rsid w:val="00921CB4"/>
    <w:rsid w:val="00934674"/>
    <w:rsid w:val="00940343"/>
    <w:rsid w:val="0094118A"/>
    <w:rsid w:val="0095223B"/>
    <w:rsid w:val="009651AC"/>
    <w:rsid w:val="0098369F"/>
    <w:rsid w:val="00987D4B"/>
    <w:rsid w:val="009C1473"/>
    <w:rsid w:val="009E259D"/>
    <w:rsid w:val="00A13345"/>
    <w:rsid w:val="00A3326C"/>
    <w:rsid w:val="00A47EF5"/>
    <w:rsid w:val="00A664A5"/>
    <w:rsid w:val="00A95867"/>
    <w:rsid w:val="00A96F53"/>
    <w:rsid w:val="00AC65FA"/>
    <w:rsid w:val="00AC7A9B"/>
    <w:rsid w:val="00AE491E"/>
    <w:rsid w:val="00AE6166"/>
    <w:rsid w:val="00AF1171"/>
    <w:rsid w:val="00B100F9"/>
    <w:rsid w:val="00B42302"/>
    <w:rsid w:val="00B46DA9"/>
    <w:rsid w:val="00B55694"/>
    <w:rsid w:val="00B639A7"/>
    <w:rsid w:val="00B743EC"/>
    <w:rsid w:val="00B74EB5"/>
    <w:rsid w:val="00B84E43"/>
    <w:rsid w:val="00BA11BA"/>
    <w:rsid w:val="00BA4284"/>
    <w:rsid w:val="00BB58BB"/>
    <w:rsid w:val="00BB7F3B"/>
    <w:rsid w:val="00BD2879"/>
    <w:rsid w:val="00BF1316"/>
    <w:rsid w:val="00BF3292"/>
    <w:rsid w:val="00C12B07"/>
    <w:rsid w:val="00C161EC"/>
    <w:rsid w:val="00C40962"/>
    <w:rsid w:val="00C40D59"/>
    <w:rsid w:val="00C56D67"/>
    <w:rsid w:val="00C619A2"/>
    <w:rsid w:val="00C62211"/>
    <w:rsid w:val="00C63DA3"/>
    <w:rsid w:val="00C81749"/>
    <w:rsid w:val="00CA62A3"/>
    <w:rsid w:val="00CB4E71"/>
    <w:rsid w:val="00CD2FE2"/>
    <w:rsid w:val="00CE706F"/>
    <w:rsid w:val="00D16CD9"/>
    <w:rsid w:val="00D671CE"/>
    <w:rsid w:val="00DD3A47"/>
    <w:rsid w:val="00DE21CF"/>
    <w:rsid w:val="00E274D9"/>
    <w:rsid w:val="00E32655"/>
    <w:rsid w:val="00E804D5"/>
    <w:rsid w:val="00EC63B0"/>
    <w:rsid w:val="00ED7363"/>
    <w:rsid w:val="00EE421A"/>
    <w:rsid w:val="00EF00D1"/>
    <w:rsid w:val="00EF5E94"/>
    <w:rsid w:val="00F20958"/>
    <w:rsid w:val="00F34CB2"/>
    <w:rsid w:val="00F40624"/>
    <w:rsid w:val="00F50953"/>
    <w:rsid w:val="00F95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E8B2"/>
  <w15:docId w15:val="{5EDC4FBE-89EB-45B1-97B0-EFB61774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DE21CF"/>
    <w:rPr>
      <w:sz w:val="16"/>
      <w:szCs w:val="16"/>
    </w:rPr>
  </w:style>
  <w:style w:type="paragraph" w:styleId="Tekstopmerking">
    <w:name w:val="annotation text"/>
    <w:basedOn w:val="Standaard"/>
    <w:link w:val="TekstopmerkingChar"/>
    <w:semiHidden/>
    <w:rsid w:val="00DE21CF"/>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semiHidden/>
    <w:rsid w:val="00DE21CF"/>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DE21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21CF"/>
    <w:rPr>
      <w:rFonts w:ascii="Tahoma" w:hAnsi="Tahoma" w:cs="Tahoma"/>
      <w:sz w:val="16"/>
      <w:szCs w:val="16"/>
    </w:rPr>
  </w:style>
  <w:style w:type="paragraph" w:styleId="Voetnoottekst">
    <w:name w:val="footnote text"/>
    <w:basedOn w:val="Standaard"/>
    <w:link w:val="VoetnoottekstChar"/>
    <w:semiHidden/>
    <w:rsid w:val="0094118A"/>
    <w:pPr>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semiHidden/>
    <w:rsid w:val="0094118A"/>
    <w:rPr>
      <w:rFonts w:ascii="Arial" w:eastAsia="Times New Roman" w:hAnsi="Arial" w:cs="Times New Roman"/>
      <w:sz w:val="20"/>
      <w:szCs w:val="20"/>
      <w:lang w:eastAsia="nl-NL"/>
    </w:rPr>
  </w:style>
  <w:style w:type="character" w:styleId="Voetnootmarkering">
    <w:name w:val="footnote reference"/>
    <w:semiHidden/>
    <w:rsid w:val="0094118A"/>
    <w:rPr>
      <w:vertAlign w:val="superscript"/>
    </w:rPr>
  </w:style>
  <w:style w:type="paragraph" w:styleId="Lijstalinea">
    <w:name w:val="List Paragraph"/>
    <w:basedOn w:val="Standaard"/>
    <w:uiPriority w:val="34"/>
    <w:qFormat/>
    <w:rsid w:val="0094118A"/>
    <w:pPr>
      <w:ind w:left="720"/>
      <w:contextualSpacing/>
    </w:pPr>
  </w:style>
  <w:style w:type="paragraph" w:styleId="Geenafstand">
    <w:name w:val="No Spacing"/>
    <w:uiPriority w:val="1"/>
    <w:qFormat/>
    <w:rsid w:val="003E1C6D"/>
    <w:pPr>
      <w:spacing w:after="0" w:line="240" w:lineRule="auto"/>
    </w:pPr>
  </w:style>
  <w:style w:type="character" w:styleId="Hyperlink">
    <w:name w:val="Hyperlink"/>
    <w:basedOn w:val="Standaardalinea-lettertype"/>
    <w:uiPriority w:val="99"/>
    <w:unhideWhenUsed/>
    <w:rsid w:val="00940343"/>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44300B"/>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44300B"/>
    <w:rPr>
      <w:rFonts w:ascii="Arial" w:eastAsia="Times New Roman" w:hAnsi="Arial" w:cs="Times New Roman"/>
      <w:b/>
      <w:bCs/>
      <w:sz w:val="20"/>
      <w:szCs w:val="20"/>
      <w:lang w:eastAsia="nl-NL"/>
    </w:rPr>
  </w:style>
  <w:style w:type="paragraph" w:customStyle="1" w:styleId="Default">
    <w:name w:val="Default"/>
    <w:rsid w:val="00A47EF5"/>
    <w:pPr>
      <w:autoSpaceDE w:val="0"/>
      <w:autoSpaceDN w:val="0"/>
      <w:adjustRightInd w:val="0"/>
      <w:spacing w:after="0" w:line="240" w:lineRule="auto"/>
    </w:pPr>
    <w:rPr>
      <w:rFonts w:ascii="Interstate-Bold" w:hAnsi="Interstate-Bold" w:cs="Interstate-Bold"/>
      <w:color w:val="000000"/>
      <w:sz w:val="24"/>
      <w:szCs w:val="24"/>
    </w:rPr>
  </w:style>
  <w:style w:type="character" w:customStyle="1" w:styleId="apple-converted-space">
    <w:name w:val="apple-converted-space"/>
    <w:basedOn w:val="Standaardalinea-lettertype"/>
    <w:rsid w:val="0072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meente@hengelo.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verhei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meente@hengelo.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ngelo.nl/webcontent/pdf_internet/projectenplannen/180417_Klachtenprocedure_aanbesteden.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gelo.nl/Welkom-in-Hengelo/Projecten-en-Plannen/Aanbestedingen/Inkoopvoorwaard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5df6f4-bebc-4db6-b616-86cb68e604e2"/>
    <qnh_Agendastuk xmlns="53e03589-35d4-4a45-a49d-0ea6bf1af4b3">false</qnh_Agendastuk>
    <qnh_DocumentRole xmlns="53e03589-35d4-4a45-a49d-0ea6bf1af4b3" xsi:nil="true"/>
    <qnh_Richting xmlns="53e03589-35d4-4a45-a49d-0ea6bf1af4b3" xsi:nil="true"/>
    <qnh_AfzenderNaam xmlns="53e03589-35d4-4a45-a49d-0ea6bf1af4b3" xsi:nil="true"/>
    <qnh_AfzenderHuisnummer xmlns="53e03589-35d4-4a45-a49d-0ea6bf1af4b3" xsi:nil="true"/>
    <qnh_Subcategorie xmlns="53e03589-35d4-4a45-a49d-0ea6bf1af4b3" xsi:nil="true"/>
    <Medium xmlns="e15df6f4-bebc-4db6-b616-86cb68e604e2">Digitaal Document</Medium>
    <qnh_Soort xmlns="53e03589-35d4-4a45-a49d-0ea6bf1af4b3" xsi:nil="true"/>
    <qnh_Taal xmlns="53e03589-35d4-4a45-a49d-0ea6bf1af4b3" xsi:nil="true"/>
    <qnh_Verzenddatum xmlns="53e03589-35d4-4a45-a49d-0ea6bf1af4b3" xsi:nil="true"/>
    <qnh_OntvangerAccountnaam xmlns="53e03589-35d4-4a45-a49d-0ea6bf1af4b3" xsi:nil="true"/>
    <qnh_OntvangerRelatie xmlns="53e03589-35d4-4a45-a49d-0ea6bf1af4b3" xsi:nil="true"/>
    <qnh_RegistratieNummer xmlns="53e03589-35d4-4a45-a49d-0ea6bf1af4b3" xsi:nil="true"/>
    <qnh_AfzenderBurgerBSNnummer xmlns="53e03589-35d4-4a45-a49d-0ea6bf1af4b3" xsi:nil="true"/>
    <qnh_OntvangerNaamvrij xmlns="53e03589-35d4-4a45-a49d-0ea6bf1af4b3" xsi:nil="true"/>
    <qnh_AfzenderAccountKvKnummer xmlns="53e03589-35d4-4a45-a49d-0ea6bf1af4b3" xsi:nil="true"/>
    <qnh_Documentstatus xmlns="53e03589-35d4-4a45-a49d-0ea6bf1af4b3" xsi:nil="true"/>
    <qnh_WaarmerkDatum xmlns="a7ee88b8-d980-4e36-80ec-2361c79243bd" xsi:nil="true"/>
    <qnh_Onderwerp xmlns="53e03589-35d4-4a45-a49d-0ea6bf1af4b3" xsi:nil="true"/>
    <qnh_DocumentType xmlns="53e03589-35d4-4a45-a49d-0ea6bf1af4b3">Aanvullende informatie</qnh_DocumentType>
    <qnh_AfzenderHuisLetter xmlns="53e03589-35d4-4a45-a49d-0ea6bf1af4b3" xsi:nil="true"/>
    <qnh_AfzenderNaamvrij xmlns="53e03589-35d4-4a45-a49d-0ea6bf1af4b3" xsi:nil="true"/>
    <qnh_Registratiedatum xmlns="53e03589-35d4-4a45-a49d-0ea6bf1af4b3" xsi:nil="true"/>
    <Gerelateerd_x0020_document-id xmlns="e15df6f4-bebc-4db6-b616-86cb68e604e2" xsi:nil="true"/>
    <qnh_Kerndocument xmlns="53e03589-35d4-4a45-a49d-0ea6bf1af4b3" xsi:nil="true"/>
    <qnh_OntvangerToevoeging xmlns="53e03589-35d4-4a45-a49d-0ea6bf1af4b3" xsi:nil="true"/>
    <qnh_ZaakNummer xmlns="53e03589-35d4-4a45-a49d-0ea6bf1af4b3">2459837</qnh_ZaakNummer>
    <qnh_AfzenderContactPersoonNaam xmlns="53e03589-35d4-4a45-a49d-0ea6bf1af4b3" xsi:nil="true"/>
    <qnh_OntvangerBurgerBSNnummer xmlns="53e03589-35d4-4a45-a49d-0ea6bf1af4b3" xsi:nil="true"/>
    <qnh_DatumVerzondenSquit xmlns="53e03589-35d4-4a45-a49d-0ea6bf1af4b3" xsi:nil="true"/>
    <qnh_OntvangerBurgernaam xmlns="53e03589-35d4-4a45-a49d-0ea6bf1af4b3" xsi:nil="true"/>
    <qnh_OntvangerHuisnummer xmlns="53e03589-35d4-4a45-a49d-0ea6bf1af4b3" xsi:nil="true"/>
    <qnh_ZaaktypeTaxHTField0 xmlns="f34b411c-3dcd-42eb-bf5d-67276e488437">
      <Terms xmlns="http://schemas.microsoft.com/office/infopath/2007/PartnerControls">
        <TermInfo xmlns="http://schemas.microsoft.com/office/infopath/2007/PartnerControls">
          <TermName xmlns="http://schemas.microsoft.com/office/infopath/2007/PartnerControls">Inkoop Eenmalig</TermName>
          <TermId xmlns="http://schemas.microsoft.com/office/infopath/2007/PartnerControls">363a3d0a-ffa8-4f67-9c6c-16499b5315ab</TermId>
        </TermInfo>
      </Terms>
    </qnh_ZaaktypeTaxHTField0>
    <qnh_AfzenderStraat xmlns="53e03589-35d4-4a45-a49d-0ea6bf1af4b3" xsi:nil="true"/>
    <qnh_DatumOntvangenSquit xmlns="53e03589-35d4-4a45-a49d-0ea6bf1af4b3" xsi:nil="true"/>
    <qnh_Auteur xmlns="53e03589-35d4-4a45-a49d-0ea6bf1af4b3" xsi:nil="true"/>
    <qnh_DocumentOnderwerp xmlns="e15df6f4-bebc-4db6-b616-86cb68e604e2" xsi:nil="true"/>
    <qnh_Integriteitskenmerk xmlns="53e03589-35d4-4a45-a49d-0ea6bf1af4b3">5FD26B628DD142C2DAD7F60D0D6BABC43D326A4F</qnh_Integriteitskenmerk>
    <qnh_WaarmerkHash xmlns="a7ee88b8-d980-4e36-80ec-2361c79243bd" xsi:nil="true"/>
    <qnh_AfzenderBurgernaam xmlns="53e03589-35d4-4a45-a49d-0ea6bf1af4b3" xsi:nil="true"/>
    <qnh_OntvangerPostcode xmlns="53e03589-35d4-4a45-a49d-0ea6bf1af4b3" xsi:nil="true"/>
    <qnh_OntvangerStraat xmlns="53e03589-35d4-4a45-a49d-0ea6bf1af4b3" xsi:nil="true"/>
    <qnh_AfzenderAccountnaam xmlns="53e03589-35d4-4a45-a49d-0ea6bf1af4b3" xsi:nil="true"/>
    <qnh_AfzenderRelatie xmlns="53e03589-35d4-4a45-a49d-0ea6bf1af4b3" xsi:nil="true"/>
    <qnh_OntvangerAccountKvKnummer xmlns="53e03589-35d4-4a45-a49d-0ea6bf1af4b3" xsi:nil="true"/>
    <qnh_OntvangerWoonplaats xmlns="53e03589-35d4-4a45-a49d-0ea6bf1af4b3" xsi:nil="true"/>
    <qnh_Documentdatum xmlns="53e03589-35d4-4a45-a49d-0ea6bf1af4b3" xsi:nil="true"/>
    <qnh_DatumOntvangstVerzonden xmlns="53e03589-35d4-4a45-a49d-0ea6bf1af4b3" xsi:nil="true"/>
    <qnh_Ondertekend xmlns="53e03589-35d4-4a45-a49d-0ea6bf1af4b3" xsi:nil="true"/>
    <qnh_AfzenderGebruikerNaam xmlns="53e03589-35d4-4a45-a49d-0ea6bf1af4b3" xsi:nil="true"/>
    <qnh_Hoofdcategorie xmlns="53e03589-35d4-4a45-a49d-0ea6bf1af4b3" xsi:nil="true"/>
    <qnh_Medewerker xmlns="53e03589-35d4-4a45-a49d-0ea6bf1af4b3" xsi:nil="true"/>
    <qnh_Communicatiekanaal xmlns="53e03589-35d4-4a45-a49d-0ea6bf1af4b3" xsi:nil="true"/>
    <qnh_OntvangerHuisLetter xmlns="53e03589-35d4-4a45-a49d-0ea6bf1af4b3" xsi:nil="true"/>
    <qnh_Verwerkt xmlns="53e03589-35d4-4a45-a49d-0ea6bf1af4b3" xsi:nil="true"/>
    <qnh_OntvangerNaam xmlns="53e03589-35d4-4a45-a49d-0ea6bf1af4b3" xsi:nil="true"/>
    <qnh_AfzenderToevoeging xmlns="53e03589-35d4-4a45-a49d-0ea6bf1af4b3" xsi:nil="true"/>
    <qnh_KenmerkSquit xmlns="53e03589-35d4-4a45-a49d-0ea6bf1af4b3" xsi:nil="true"/>
    <qnh_Omschrijving xmlns="d10cd6cb-9711-40de-8da4-c1daa204fbb3" xsi:nil="true"/>
    <qnh_OmschrijvingSquit xmlns="53e03589-35d4-4a45-a49d-0ea6bf1af4b3" xsi:nil="true"/>
    <qnh_OntvangerGebruikerNaam xmlns="53e03589-35d4-4a45-a49d-0ea6bf1af4b3" xsi:nil="true"/>
    <qnh_Afdeling xmlns="53e03589-35d4-4a45-a49d-0ea6bf1af4b3" xsi:nil="true"/>
    <qnh_AfzenderPostcode xmlns="53e03589-35d4-4a45-a49d-0ea6bf1af4b3" xsi:nil="true"/>
    <qnh_Berichtstatus xmlns="53e03589-35d4-4a45-a49d-0ea6bf1af4b3" xsi:nil="true"/>
    <qnh_OntvangerContactPersoonNaam xmlns="53e03589-35d4-4a45-a49d-0ea6bf1af4b3" xsi:nil="true"/>
    <qnh_Vertrouwelijk xmlns="53e03589-35d4-4a45-a49d-0ea6bf1af4b3" xsi:nil="true"/>
    <qnh_AfzenderWoonplaats xmlns="53e03589-35d4-4a45-a49d-0ea6bf1af4b3" xsi:nil="true"/>
    <qnh_Ontvangstdatum xmlns="53e03589-35d4-4a45-a49d-0ea6bf1af4b3" xsi:nil="true"/>
    <qnh_WaarmerkStatus xmlns="a7ee88b8-d980-4e36-80ec-2361c79243bd" xsi:nil="true"/>
    <_dlc_DocId xmlns="1ac1c52f-12bd-4579-b768-2bbe27d3d2d8">TPDZAAK-280-539-354</_dlc_DocId>
    <_dlc_DocIdUrl xmlns="1ac1c52f-12bd-4579-b768-2bbe27d3d2d8">
      <Url>http://dms.cctg.local/_layouts/DocIdRedir.aspx?ID=TPDZAAK-280-539-354</Url>
      <Description>TPDZAAK-280-539-354</Description>
    </_dlc_DocIdUrl>
    <qnh_Vertrouwelijkheid xmlns="53e03589-35d4-4a45-a49d-0ea6bf1af4b3">Openbaar</qnh_Vertrouwelijkheid>
  </documentManagement>
</p:properties>
</file>

<file path=customXml/item4.xml><?xml version="1.0" encoding="utf-8"?>
<ct:contentTypeSchema xmlns:ct="http://schemas.microsoft.com/office/2006/metadata/contentType" xmlns:ma="http://schemas.microsoft.com/office/2006/metadata/properties/metaAttributes" ct:_="" ma:_="" ma:contentTypeName="Zaakstuk" ma:contentTypeID="0x0101000C027DCF91ACF243BBE72380D1996B1F01000B3B77439979F34F9407C56D8FC7D3F1" ma:contentTypeVersion="74" ma:contentTypeDescription="Een nieuw document maken." ma:contentTypeScope="" ma:versionID="25bca87ba6203520d48e2fe65d589f22">
  <xsd:schema xmlns:xsd="http://www.w3.org/2001/XMLSchema" xmlns:xs="http://www.w3.org/2001/XMLSchema" xmlns:p="http://schemas.microsoft.com/office/2006/metadata/properties" xmlns:ns2="53e03589-35d4-4a45-a49d-0ea6bf1af4b3" xmlns:ns3="1ac1c52f-12bd-4579-b768-2bbe27d3d2d8" xmlns:ns4="e15df6f4-bebc-4db6-b616-86cb68e604e2" xmlns:ns5="d10cd6cb-9711-40de-8da4-c1daa204fbb3" xmlns:ns6="f34b411c-3dcd-42eb-bf5d-67276e488437" xmlns:ns7="a7ee88b8-d980-4e36-80ec-2361c79243bd" targetNamespace="http://schemas.microsoft.com/office/2006/metadata/properties" ma:root="true" ma:fieldsID="0f4b7ae178c1c19b79cae24c65ba6d2d" ns2:_="" ns3:_="" ns4:_="" ns5:_="" ns6:_="" ns7:_="">
    <xsd:import namespace="53e03589-35d4-4a45-a49d-0ea6bf1af4b3"/>
    <xsd:import namespace="1ac1c52f-12bd-4579-b768-2bbe27d3d2d8"/>
    <xsd:import namespace="e15df6f4-bebc-4db6-b616-86cb68e604e2"/>
    <xsd:import namespace="d10cd6cb-9711-40de-8da4-c1daa204fbb3"/>
    <xsd:import namespace="f34b411c-3dcd-42eb-bf5d-67276e488437"/>
    <xsd:import namespace="a7ee88b8-d980-4e36-80ec-2361c79243bd"/>
    <xsd:element name="properties">
      <xsd:complexType>
        <xsd:sequence>
          <xsd:element name="documentManagement">
            <xsd:complexType>
              <xsd:all>
                <xsd:element ref="ns2:qnh_Registratiedatum" minOccurs="0"/>
                <xsd:element ref="ns2:qnh_Documentdatum" minOccurs="0"/>
                <xsd:element ref="ns2:qnh_Richting" minOccurs="0"/>
                <xsd:element ref="ns2:qnh_Communicatiekanaal" minOccurs="0"/>
                <xsd:element ref="ns2:qnh_AfzenderNaam" minOccurs="0"/>
                <xsd:element ref="ns2:qnh_RegistratieNummer" minOccurs="0"/>
                <xsd:element ref="ns2:qnh_DatumOntvangstVerzonden" minOccurs="0"/>
                <xsd:element ref="ns2:qnh_OntvangerNaam" minOccurs="0"/>
                <xsd:element ref="ns2:qnh_Onderwerp" minOccurs="0"/>
                <xsd:element ref="ns2:qnh_Ondertekend" minOccurs="0"/>
                <xsd:element ref="ns2:qnh_Agendastuk" minOccurs="0"/>
                <xsd:element ref="ns2:qnh_DocumentType" minOccurs="0"/>
                <xsd:element ref="ns2:qnh_AfzenderAccountnaam" minOccurs="0"/>
                <xsd:element ref="ns2:qnh_AfzenderBurgerBSNnummer" minOccurs="0"/>
                <xsd:element ref="ns2:qnh_AfzenderBurgernaam" minOccurs="0"/>
                <xsd:element ref="ns2:qnh_AfzenderContactPersoonNaam" minOccurs="0"/>
                <xsd:element ref="ns2:qnh_AfzenderGebruikerNaam" minOccurs="0"/>
                <xsd:element ref="ns2:qnh_AfzenderHuisLetter" minOccurs="0"/>
                <xsd:element ref="ns2:qnh_AfzenderHuisnummer" minOccurs="0"/>
                <xsd:element ref="ns2:qnh_AfzenderNaamvrij" minOccurs="0"/>
                <xsd:element ref="ns2:qnh_AfzenderPostcode" minOccurs="0"/>
                <xsd:element ref="ns2:qnh_AfzenderRelatie" minOccurs="0"/>
                <xsd:element ref="ns2:qnh_AfzenderStraat" minOccurs="0"/>
                <xsd:element ref="ns2:qnh_AfzenderToevoeging" minOccurs="0"/>
                <xsd:element ref="ns2:qnh_AfzenderWoonplaats" minOccurs="0"/>
                <xsd:element ref="ns2:qnh_Berichtstatus" minOccurs="0"/>
                <xsd:element ref="ns2:qnh_DatumOntvangenSquit" minOccurs="0"/>
                <xsd:element ref="ns3:_dlc_DocId" minOccurs="0"/>
                <xsd:element ref="ns2:qnh_DatumVerzondenSquit" minOccurs="0"/>
                <xsd:element ref="ns4:qnh_DocumentOnderwerp" minOccurs="0"/>
                <xsd:element ref="ns2:qnh_DocumentRole" minOccurs="0"/>
                <xsd:element ref="ns4:Gerelateerd_x0020_document-id" minOccurs="0"/>
                <xsd:element ref="ns2:qnh_Hoofdcategorie" minOccurs="0"/>
                <xsd:element ref="ns2:qnh_KenmerkSquit" minOccurs="0"/>
                <xsd:element ref="ns2:qnh_Kerndocument" minOccurs="0"/>
                <xsd:element ref="ns2:qnh_Medewerker" minOccurs="0"/>
                <xsd:element ref="ns4:Medium" minOccurs="0"/>
                <xsd:element ref="ns5:qnh_Omschrijving" minOccurs="0"/>
                <xsd:element ref="ns2:qnh_OmschrijvingSquit" minOccurs="0"/>
                <xsd:element ref="ns2:qnh_Integriteitskenmerk" minOccurs="0"/>
                <xsd:element ref="ns3:_dlc_DocIdPersistId" minOccurs="0"/>
                <xsd:element ref="ns2:qnh_OntvangerAccountKvKnummer" minOccurs="0"/>
                <xsd:element ref="ns2:qnh_OntvangerAccountnaam" minOccurs="0"/>
                <xsd:element ref="ns2:qnh_OntvangerBurgerBSNnummer" minOccurs="0"/>
                <xsd:element ref="ns2:qnh_OntvangerBurgernaam" minOccurs="0"/>
                <xsd:element ref="ns2:qnh_OntvangerContactPersoonNaam" minOccurs="0"/>
                <xsd:element ref="ns2:qnh_OntvangerGebruikerNaam" minOccurs="0"/>
                <xsd:element ref="ns2:qnh_OntvangerHuisLetter" minOccurs="0"/>
                <xsd:element ref="ns2:qnh_OntvangerHuisnummer" minOccurs="0"/>
                <xsd:element ref="ns3:_dlc_DocIdUrl" minOccurs="0"/>
                <xsd:element ref="ns2:qnh_OntvangerNaamvrij" minOccurs="0"/>
                <xsd:element ref="ns2:qnh_OntvangerPostcode" minOccurs="0"/>
                <xsd:element ref="ns2:qnh_OntvangerRelatie" minOccurs="0"/>
                <xsd:element ref="ns2:qnh_OntvangerStraat" minOccurs="0"/>
                <xsd:element ref="ns2:qnh_OntvangerToevoeging" minOccurs="0"/>
                <xsd:element ref="ns2:qnh_OntvangerWoonplaats" minOccurs="0"/>
                <xsd:element ref="ns2:qnh_Soort" minOccurs="0"/>
                <xsd:element ref="ns2:qnh_Subcategorie" minOccurs="0"/>
                <xsd:element ref="ns2:qnh_Vertrouwelijk" minOccurs="0"/>
                <xsd:element ref="ns2:qnh_Verwerkt" minOccurs="0"/>
                <xsd:element ref="ns2:qnh_Afdeling" minOccurs="0"/>
                <xsd:element ref="ns2:qnh_ZaakNummer" minOccurs="0"/>
                <xsd:element ref="ns6:qnh_ZaaktypeTaxHTField0" minOccurs="0"/>
                <xsd:element ref="ns4:TaxCatchAll" minOccurs="0"/>
                <xsd:element ref="ns4:TaxCatchAllLabel" minOccurs="0"/>
                <xsd:element ref="ns2:qnh_AfzenderAccountKvKnummer" minOccurs="0"/>
                <xsd:element ref="ns2:qnh_Taal" minOccurs="0"/>
                <xsd:element ref="ns2:qnh_Verzenddatum" minOccurs="0"/>
                <xsd:element ref="ns2:qnh_Ontvangstdatum" minOccurs="0"/>
                <xsd:element ref="ns2:qnh_Auteur" minOccurs="0"/>
                <xsd:element ref="ns2:qnh_Documentstatus" minOccurs="0"/>
                <xsd:element ref="ns7:qnh_WaarmerkStatus" minOccurs="0"/>
                <xsd:element ref="ns7:qnh_WaarmerkDatum" minOccurs="0"/>
                <xsd:element ref="ns7:qnh_WaarmerkHash" minOccurs="0"/>
                <xsd:element ref="ns2:qnh_Vertrouwelijkhei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03589-35d4-4a45-a49d-0ea6bf1af4b3" elementFormDefault="qualified">
    <xsd:import namespace="http://schemas.microsoft.com/office/2006/documentManagement/types"/>
    <xsd:import namespace="http://schemas.microsoft.com/office/infopath/2007/PartnerControls"/>
    <xsd:element name="qnh_Registratiedatum" ma:index="2" nillable="true" ma:displayName="Datum Registratie" ma:format="DateOnly" ma:internalName="qnh_Registratiedatum">
      <xsd:simpleType>
        <xsd:restriction base="dms:DateTime"/>
      </xsd:simpleType>
    </xsd:element>
    <xsd:element name="qnh_Documentdatum" ma:index="3" nillable="true" ma:displayName="Datum document" ma:format="DateOnly" ma:internalName="qnh_Documentdatum">
      <xsd:simpleType>
        <xsd:restriction base="dms:DateTime"/>
      </xsd:simpleType>
    </xsd:element>
    <xsd:element name="qnh_Richting" ma:index="4" nillable="true" ma:displayName="Richting" ma:default="Intern" ma:format="Dropdown" ma:internalName="qnh_Richting">
      <xsd:simpleType>
        <xsd:restriction base="dms:Choice">
          <xsd:enumeration value="Inkomend"/>
          <xsd:enumeration value="Uitgaand"/>
          <xsd:enumeration value="Intern"/>
        </xsd:restriction>
      </xsd:simpleType>
    </xsd:element>
    <xsd:element name="qnh_Communicatiekanaal" ma:index="5" nillable="true" ma:displayName="Communicatiekanaal" ma:default="Post" ma:internalName="qnh_Communicatiekanaal">
      <xsd:simpleType>
        <xsd:restriction base="dms:Text">
          <xsd:maxLength value="255"/>
        </xsd:restriction>
      </xsd:simpleType>
    </xsd:element>
    <xsd:element name="qnh_AfzenderNaam" ma:index="6" nillable="true" ma:displayName="AfzenderNaam" ma:internalName="qnh_AfzenderNaam" ma:readOnly="false">
      <xsd:simpleType>
        <xsd:restriction base="dms:Text"/>
      </xsd:simpleType>
    </xsd:element>
    <xsd:element name="qnh_RegistratieNummer" ma:index="7" nillable="true" ma:displayName="Berichtnummer" ma:indexed="true" ma:internalName="qnh_RegistratieNummer">
      <xsd:simpleType>
        <xsd:restriction base="dms:Text"/>
      </xsd:simpleType>
    </xsd:element>
    <xsd:element name="qnh_DatumOntvangstVerzonden" ma:index="8" nillable="true" ma:displayName="DatumOntvangstVerzonden" ma:format="DateOnly" ma:indexed="true" ma:internalName="qnh_DatumOntvangstVerzonden">
      <xsd:simpleType>
        <xsd:restriction base="dms:DateTime"/>
      </xsd:simpleType>
    </xsd:element>
    <xsd:element name="qnh_OntvangerNaam" ma:index="9" nillable="true" ma:displayName="OntvangerNaam" ma:internalName="qnh_OntvangerNaam" ma:readOnly="false">
      <xsd:simpleType>
        <xsd:restriction base="dms:Text"/>
      </xsd:simpleType>
    </xsd:element>
    <xsd:element name="qnh_Onderwerp" ma:index="10" nillable="true" ma:displayName="Onderwerp bericht" ma:internalName="qnh_Onderwerp">
      <xsd:simpleType>
        <xsd:restriction base="dms:Text">
          <xsd:maxLength value="255"/>
        </xsd:restriction>
      </xsd:simpleType>
    </xsd:element>
    <xsd:element name="qnh_Ondertekend" ma:index="11" nillable="true" ma:displayName="Ondertekend" ma:internalName="qnh_Ondertekend">
      <xsd:simpleType>
        <xsd:restriction base="dms:Text"/>
      </xsd:simpleType>
    </xsd:element>
    <xsd:element name="qnh_Agendastuk" ma:index="12" nillable="true" ma:displayName="Agendastuk" ma:default="0" ma:description="Wordt als agendastuk vertoond in de BIS applicatie" ma:internalName="Agendastuk">
      <xsd:simpleType>
        <xsd:restriction base="dms:Boolean"/>
      </xsd:simpleType>
    </xsd:element>
    <xsd:element name="qnh_DocumentType" ma:index="13" nillable="true" ma:displayName="DocumentType" ma:default="Overig document" ma:format="Dropdown" ma:indexed="true" ma:internalName="qnh_DocumentType">
      <xsd:simpleType>
        <xsd:restriction base="dms:Choice">
          <xsd:enumeration value="Aanvullende informatie"/>
          <xsd:enumeration value="Advies"/>
          <xsd:enumeration value="Antwoordbrief"/>
          <xsd:enumeration value="Beschikking"/>
          <xsd:enumeration value="Contract"/>
          <xsd:enumeration value="Initiatiedocument"/>
          <xsd:enumeration value="Ontvangstbevestiging"/>
          <xsd:enumeration value="Overig inkomend"/>
          <xsd:enumeration value="Overig document"/>
          <xsd:enumeration value="Overig uitgaand"/>
          <xsd:enumeration value="Overig intern"/>
          <xsd:enumeration value="Technische gegevens"/>
          <xsd:enumeration value="Tekening"/>
          <xsd:enumeration value="Verslag"/>
          <xsd:enumeration value="Verzoek aanvullende informatie"/>
          <xsd:enumeration value="Zienswijze"/>
          <xsd:enumeration value="Foto"/>
        </xsd:restriction>
      </xsd:simpleType>
    </xsd:element>
    <xsd:element name="qnh_AfzenderAccountnaam" ma:index="14" nillable="true" ma:displayName="AfzenderAccountnaam" ma:hidden="true" ma:internalName="qnh_AfzenderAccountnaam" ma:readOnly="false">
      <xsd:simpleType>
        <xsd:restriction base="dms:Text"/>
      </xsd:simpleType>
    </xsd:element>
    <xsd:element name="qnh_AfzenderBurgerBSNnummer" ma:index="15" nillable="true" ma:displayName="AfzenderBurgerBSNnummer" ma:hidden="true" ma:internalName="qnh_AfzenderBurgerBSNnummer" ma:readOnly="false">
      <xsd:simpleType>
        <xsd:restriction base="dms:Text"/>
      </xsd:simpleType>
    </xsd:element>
    <xsd:element name="qnh_AfzenderBurgernaam" ma:index="16" nillable="true" ma:displayName="AfzenderBurgernaam" ma:hidden="true" ma:internalName="qnh_AfzenderBurgernaam" ma:readOnly="false">
      <xsd:simpleType>
        <xsd:restriction base="dms:Text"/>
      </xsd:simpleType>
    </xsd:element>
    <xsd:element name="qnh_AfzenderContactPersoonNaam" ma:index="17" nillable="true" ma:displayName="AfzenderContactPersoonNaam" ma:hidden="true" ma:internalName="qnh_AfzenderContactPersoonNaam" ma:readOnly="false">
      <xsd:simpleType>
        <xsd:restriction base="dms:Text"/>
      </xsd:simpleType>
    </xsd:element>
    <xsd:element name="qnh_AfzenderGebruikerNaam" ma:index="18" nillable="true" ma:displayName="AfzenderGebruikerNaam" ma:hidden="true" ma:internalName="qnh_AfzenderGebruikerNaam" ma:readOnly="false">
      <xsd:simpleType>
        <xsd:restriction base="dms:Text"/>
      </xsd:simpleType>
    </xsd:element>
    <xsd:element name="qnh_AfzenderHuisLetter" ma:index="19" nillable="true" ma:displayName="AfzenderHuisletter" ma:hidden="true" ma:internalName="qnh_AfzenderHuisLetter" ma:readOnly="false">
      <xsd:simpleType>
        <xsd:restriction base="dms:Text"/>
      </xsd:simpleType>
    </xsd:element>
    <xsd:element name="qnh_AfzenderHuisnummer" ma:index="20" nillable="true" ma:displayName="AfzenderHuisnummer" ma:hidden="true" ma:internalName="qnh_AfzenderHuisnummer" ma:readOnly="false">
      <xsd:simpleType>
        <xsd:restriction base="dms:Text"/>
      </xsd:simpleType>
    </xsd:element>
    <xsd:element name="qnh_AfzenderNaamvrij" ma:index="22" nillable="true" ma:displayName="AfzenderNaamvrij" ma:hidden="true" ma:internalName="qnh_AfzenderNaamvrij" ma:readOnly="false">
      <xsd:simpleType>
        <xsd:restriction base="dms:Text"/>
      </xsd:simpleType>
    </xsd:element>
    <xsd:element name="qnh_AfzenderPostcode" ma:index="23" nillable="true" ma:displayName="AfzenderPostcode" ma:hidden="true" ma:internalName="qnh_AfzenderPostcode" ma:readOnly="false">
      <xsd:simpleType>
        <xsd:restriction base="dms:Text"/>
      </xsd:simpleType>
    </xsd:element>
    <xsd:element name="qnh_AfzenderRelatie" ma:index="24" nillable="true" ma:displayName="AfzenderRelatie" ma:hidden="true" ma:internalName="qnh_AfzenderRelatie" ma:readOnly="false">
      <xsd:simpleType>
        <xsd:restriction base="dms:Text"/>
      </xsd:simpleType>
    </xsd:element>
    <xsd:element name="qnh_AfzenderStraat" ma:index="25" nillable="true" ma:displayName="AfzenderStraat" ma:hidden="true" ma:internalName="qnh_AfzenderStraat" ma:readOnly="false">
      <xsd:simpleType>
        <xsd:restriction base="dms:Text"/>
      </xsd:simpleType>
    </xsd:element>
    <xsd:element name="qnh_AfzenderToevoeging" ma:index="26" nillable="true" ma:displayName="AfzenderToevoeging" ma:hidden="true" ma:internalName="qnh_AfzenderToevoeging" ma:readOnly="false">
      <xsd:simpleType>
        <xsd:restriction base="dms:Text"/>
      </xsd:simpleType>
    </xsd:element>
    <xsd:element name="qnh_AfzenderWoonplaats" ma:index="27" nillable="true" ma:displayName="AfzenderWoonplaats" ma:hidden="true" ma:internalName="qnh_AfzenderWoonplaats" ma:readOnly="false">
      <xsd:simpleType>
        <xsd:restriction base="dms:Text"/>
      </xsd:simpleType>
    </xsd:element>
    <xsd:element name="qnh_Berichtstatus" ma:index="29" nillable="true" ma:displayName="BerichtStatus" ma:hidden="true" ma:internalName="qnh_Berichtstatus" ma:readOnly="false">
      <xsd:simpleType>
        <xsd:restriction base="dms:Text"/>
      </xsd:simpleType>
    </xsd:element>
    <xsd:element name="qnh_DatumOntvangenSquit" ma:index="33" nillable="true" ma:displayName="DatumOntvangenSquit" ma:hidden="true" ma:internalName="qnh_DatumOntvangenSquit" ma:readOnly="false">
      <xsd:simpleType>
        <xsd:restriction base="dms:DateTime"/>
      </xsd:simpleType>
    </xsd:element>
    <xsd:element name="qnh_DatumVerzondenSquit" ma:index="35" nillable="true" ma:displayName="DatumVerzondenSquit" ma:hidden="true" ma:internalName="qnh_DatumVerzondenSquit" ma:readOnly="false">
      <xsd:simpleType>
        <xsd:restriction base="dms:DateTime"/>
      </xsd:simpleType>
    </xsd:element>
    <xsd:element name="qnh_DocumentRole" ma:index="37" nillable="true" ma:displayName="DocumentRol" ma:hidden="true" ma:internalName="qnh_DocumentRole" ma:readOnly="false">
      <xsd:simpleType>
        <xsd:restriction base="dms:Text"/>
      </xsd:simpleType>
    </xsd:element>
    <xsd:element name="qnh_Hoofdcategorie" ma:index="39" nillable="true" ma:displayName="Hoofdcategorie" ma:hidden="true" ma:internalName="qnh_Hoofdcategorie" ma:readOnly="false">
      <xsd:simpleType>
        <xsd:restriction base="dms:Text"/>
      </xsd:simpleType>
    </xsd:element>
    <xsd:element name="qnh_KenmerkSquit" ma:index="40" nillable="true" ma:displayName="KenmerkSquit" ma:hidden="true" ma:internalName="qnh_KenmerkSquit" ma:readOnly="false">
      <xsd:simpleType>
        <xsd:restriction base="dms:Text"/>
      </xsd:simpleType>
    </xsd:element>
    <xsd:element name="qnh_Kerndocument" ma:index="41" nillable="true" ma:displayName="Kerndocument" ma:hidden="true" ma:internalName="qnh_Kerndocument" ma:readOnly="false">
      <xsd:simpleType>
        <xsd:restriction base="dms:Text"/>
      </xsd:simpleType>
    </xsd:element>
    <xsd:element name="qnh_Medewerker" ma:index="42" nillable="true" ma:displayName="Medewerker" ma:hidden="true" ma:internalName="qnh_Medewerker" ma:readOnly="false">
      <xsd:simpleType>
        <xsd:restriction base="dms:Text"/>
      </xsd:simpleType>
    </xsd:element>
    <xsd:element name="qnh_OmschrijvingSquit" ma:index="45" nillable="true" ma:displayName="OmschrijvingSquit" ma:hidden="true" ma:internalName="qnh_OmschrijvingSquit" ma:readOnly="false">
      <xsd:simpleType>
        <xsd:restriction base="dms:Text"/>
      </xsd:simpleType>
    </xsd:element>
    <xsd:element name="qnh_Integriteitskenmerk" ma:index="46" nillable="true" ma:displayName="Integriteitskenmerk" ma:description="Integriteitskenmerk" ma:hidden="true" ma:internalName="qnh_Integriteitskenmerk" ma:readOnly="false">
      <xsd:simpleType>
        <xsd:restriction base="dms:Text"/>
      </xsd:simpleType>
    </xsd:element>
    <xsd:element name="qnh_OntvangerAccountKvKnummer" ma:index="48" nillable="true" ma:displayName="OntvangerAccountKvKnummer" ma:hidden="true" ma:internalName="qnh_OntvangerAccountKvKnummer" ma:readOnly="false">
      <xsd:simpleType>
        <xsd:restriction base="dms:Text"/>
      </xsd:simpleType>
    </xsd:element>
    <xsd:element name="qnh_OntvangerAccountnaam" ma:index="49" nillable="true" ma:displayName="OntvangerAccountnaam" ma:hidden="true" ma:internalName="qnh_OntvangerAccountnaam" ma:readOnly="false">
      <xsd:simpleType>
        <xsd:restriction base="dms:Text"/>
      </xsd:simpleType>
    </xsd:element>
    <xsd:element name="qnh_OntvangerBurgerBSNnummer" ma:index="50" nillable="true" ma:displayName="OntvangerBurgerBSNnummer" ma:hidden="true" ma:internalName="qnh_OntvangerBurgerBSNnummer" ma:readOnly="false">
      <xsd:simpleType>
        <xsd:restriction base="dms:Text"/>
      </xsd:simpleType>
    </xsd:element>
    <xsd:element name="qnh_OntvangerBurgernaam" ma:index="51" nillable="true" ma:displayName="OntvangerBurgernaam" ma:hidden="true" ma:internalName="qnh_OntvangerBurgernaam" ma:readOnly="false">
      <xsd:simpleType>
        <xsd:restriction base="dms:Text"/>
      </xsd:simpleType>
    </xsd:element>
    <xsd:element name="qnh_OntvangerContactPersoonNaam" ma:index="52" nillable="true" ma:displayName="OntvangerContactPersoonNaam" ma:hidden="true" ma:internalName="qnh_OntvangerContactPersoonNaam" ma:readOnly="false">
      <xsd:simpleType>
        <xsd:restriction base="dms:Text"/>
      </xsd:simpleType>
    </xsd:element>
    <xsd:element name="qnh_OntvangerGebruikerNaam" ma:index="53" nillable="true" ma:displayName="OntvangerGebruikernaam" ma:hidden="true" ma:internalName="qnh_OntvangerGebruikerNaam" ma:readOnly="false">
      <xsd:simpleType>
        <xsd:restriction base="dms:Text"/>
      </xsd:simpleType>
    </xsd:element>
    <xsd:element name="qnh_OntvangerHuisLetter" ma:index="54" nillable="true" ma:displayName="OntvangerHuisletter" ma:hidden="true" ma:internalName="qnh_OntvangerHuisLetter" ma:readOnly="false">
      <xsd:simpleType>
        <xsd:restriction base="dms:Text"/>
      </xsd:simpleType>
    </xsd:element>
    <xsd:element name="qnh_OntvangerHuisnummer" ma:index="55" nillable="true" ma:displayName="OntvangerHuisnummer" ma:hidden="true" ma:internalName="qnh_OntvangerHuisnummer" ma:readOnly="false">
      <xsd:simpleType>
        <xsd:restriction base="dms:Text"/>
      </xsd:simpleType>
    </xsd:element>
    <xsd:element name="qnh_OntvangerNaamvrij" ma:index="57" nillable="true" ma:displayName="OntvangerNaamvrij" ma:hidden="true" ma:internalName="qnh_OntvangerNaamvrij" ma:readOnly="false">
      <xsd:simpleType>
        <xsd:restriction base="dms:Text"/>
      </xsd:simpleType>
    </xsd:element>
    <xsd:element name="qnh_OntvangerPostcode" ma:index="58" nillable="true" ma:displayName="OntvangerPostcode" ma:hidden="true" ma:internalName="qnh_OntvangerPostcode" ma:readOnly="false">
      <xsd:simpleType>
        <xsd:restriction base="dms:Text"/>
      </xsd:simpleType>
    </xsd:element>
    <xsd:element name="qnh_OntvangerRelatie" ma:index="59" nillable="true" ma:displayName="OntvangerRelatie" ma:hidden="true" ma:internalName="qnh_OntvangerRelatie" ma:readOnly="false">
      <xsd:simpleType>
        <xsd:restriction base="dms:Text"/>
      </xsd:simpleType>
    </xsd:element>
    <xsd:element name="qnh_OntvangerStraat" ma:index="60" nillable="true" ma:displayName="OntvangerStraat" ma:hidden="true" ma:internalName="qnh_OntvangerStraat" ma:readOnly="false">
      <xsd:simpleType>
        <xsd:restriction base="dms:Text"/>
      </xsd:simpleType>
    </xsd:element>
    <xsd:element name="qnh_OntvangerToevoeging" ma:index="61" nillable="true" ma:displayName="OntvangerToevoeging" ma:hidden="true" ma:internalName="qnh_OntvangerToevoeging" ma:readOnly="false">
      <xsd:simpleType>
        <xsd:restriction base="dms:Text"/>
      </xsd:simpleType>
    </xsd:element>
    <xsd:element name="qnh_OntvangerWoonplaats" ma:index="62" nillable="true" ma:displayName="OntvangerWoonplaats" ma:hidden="true" ma:internalName="qnh_OntvangerWoonplaats" ma:readOnly="false">
      <xsd:simpleType>
        <xsd:restriction base="dms:Text"/>
      </xsd:simpleType>
    </xsd:element>
    <xsd:element name="qnh_Soort" ma:index="64" nillable="true" ma:displayName="Soort" ma:hidden="true" ma:internalName="qnh_Soort" ma:readOnly="false">
      <xsd:simpleType>
        <xsd:restriction base="dms:Text"/>
      </xsd:simpleType>
    </xsd:element>
    <xsd:element name="qnh_Subcategorie" ma:index="65" nillable="true" ma:displayName="Subcategorie" ma:hidden="true" ma:internalName="qnh_Subcategorie" ma:readOnly="false">
      <xsd:simpleType>
        <xsd:restriction base="dms:Text"/>
      </xsd:simpleType>
    </xsd:element>
    <xsd:element name="qnh_Vertrouwelijk" ma:index="66" nillable="true" ma:displayName="Vertrouwelijk" ma:hidden="true" ma:internalName="qnh_Vertrouwelijk" ma:readOnly="false">
      <xsd:simpleType>
        <xsd:restriction base="dms:Text"/>
      </xsd:simpleType>
    </xsd:element>
    <xsd:element name="qnh_Verwerkt" ma:index="67" nillable="true" ma:displayName="Verwerkt" ma:hidden="true" ma:indexed="true" ma:internalName="qnh_Verwerkt" ma:readOnly="false">
      <xsd:simpleType>
        <xsd:restriction base="dms:Text"/>
      </xsd:simpleType>
    </xsd:element>
    <xsd:element name="qnh_Afdeling" ma:index="68" nillable="true" ma:displayName="Afdeling" ma:hidden="true" ma:internalName="qnh_Afdeling" ma:readOnly="false">
      <xsd:simpleType>
        <xsd:restriction base="dms:Text"/>
      </xsd:simpleType>
    </xsd:element>
    <xsd:element name="qnh_ZaakNummer" ma:index="69" nillable="true" ma:displayName="Zaaknummer" ma:indexed="true" ma:internalName="qnh_ZaakNummer">
      <xsd:simpleType>
        <xsd:restriction base="dms:Text">
          <xsd:maxLength value="255"/>
        </xsd:restriction>
      </xsd:simpleType>
    </xsd:element>
    <xsd:element name="qnh_AfzenderAccountKvKnummer" ma:index="74" nillable="true" ma:displayName="AfzenderAccountKvKnummer" ma:hidden="true" ma:internalName="qnh_AfzenderAccountKvKnummer" ma:readOnly="false">
      <xsd:simpleType>
        <xsd:restriction base="dms:Text"/>
      </xsd:simpleType>
    </xsd:element>
    <xsd:element name="qnh_Taal" ma:index="75" nillable="true" ma:displayName="Taal" ma:hidden="true" ma:internalName="qnh_Taal" ma:readOnly="false">
      <xsd:simpleType>
        <xsd:restriction base="dms:Text"/>
      </xsd:simpleType>
    </xsd:element>
    <xsd:element name="qnh_Verzenddatum" ma:index="76" nillable="true" ma:displayName="Verzenddatum" ma:internalName="qnh_Verzenddatum">
      <xsd:simpleType>
        <xsd:restriction base="dms:Text"/>
      </xsd:simpleType>
    </xsd:element>
    <xsd:element name="qnh_Ontvangstdatum" ma:index="77" nillable="true" ma:displayName="Ontvangstdatum" ma:internalName="qnh_Ontvangstdatum">
      <xsd:simpleType>
        <xsd:restriction base="dms:Text"/>
      </xsd:simpleType>
    </xsd:element>
    <xsd:element name="qnh_Auteur" ma:index="78" nillable="true" ma:displayName="Auteur document" ma:hidden="true" ma:internalName="qnh_Auteur" ma:readOnly="false">
      <xsd:simpleType>
        <xsd:restriction base="dms:Text"/>
      </xsd:simpleType>
    </xsd:element>
    <xsd:element name="qnh_Documentstatus" ma:index="79" nillable="true" ma:displayName="Documentstatus" ma:internalName="qnh_Documentstatus">
      <xsd:simpleType>
        <xsd:restriction base="dms:Text"/>
      </xsd:simpleType>
    </xsd:element>
    <xsd:element name="qnh_Vertrouwelijkheid" ma:index="83" nillable="true" ma:displayName="Vertrouwelijkheid" ma:default="Openbaar" ma:hidden="true" ma:internalName="qnh_Vertrouwelijkheid" ma:readOnly="false">
      <xsd:simpleType>
        <xsd:restriction base="dms:Choice">
          <xsd:enumeration value="Openbaar"/>
          <xsd:enumeration value="Niet openbaar"/>
          <xsd:enumeration value="Vertrouwelijk"/>
        </xsd:restriction>
      </xsd:simpleType>
    </xsd:element>
  </xsd:schema>
  <xsd:schema xmlns:xsd="http://www.w3.org/2001/XMLSchema" xmlns:xs="http://www.w3.org/2001/XMLSchema" xmlns:dms="http://schemas.microsoft.com/office/2006/documentManagement/types" xmlns:pc="http://schemas.microsoft.com/office/infopath/2007/PartnerControls" targetNamespace="1ac1c52f-12bd-4579-b768-2bbe27d3d2d8" elementFormDefault="qualified">
    <xsd:import namespace="http://schemas.microsoft.com/office/2006/documentManagement/types"/>
    <xsd:import namespace="http://schemas.microsoft.com/office/infopath/2007/PartnerControls"/>
    <xsd:element name="_dlc_DocId" ma:index="34" nillable="true" ma:displayName="Waarde van de document-id" ma:description="De waarde van de document-id die aan dit item is toegewezen." ma:indexed="true" ma:internalName="_dlc_DocId" ma:readOnly="true">
      <xsd:simpleType>
        <xsd:restriction base="dms:Text"/>
      </xsd:simpleType>
    </xsd:element>
    <xsd:element name="_dlc_DocIdPersistId" ma:index="47" nillable="true" ma:displayName="Persist ID" ma:description="Keep ID on add." ma:hidden="true" ma:internalName="_dlc_DocIdPersistId" ma:readOnly="true">
      <xsd:simpleType>
        <xsd:restriction base="dms:Boolean"/>
      </xsd:simpleType>
    </xsd:element>
    <xsd:element name="_dlc_DocIdUrl" ma:index="56"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df6f4-bebc-4db6-b616-86cb68e604e2" elementFormDefault="qualified">
    <xsd:import namespace="http://schemas.microsoft.com/office/2006/documentManagement/types"/>
    <xsd:import namespace="http://schemas.microsoft.com/office/infopath/2007/PartnerControls"/>
    <xsd:element name="qnh_DocumentOnderwerp" ma:index="36" nillable="true" ma:displayName="Documentonderwerp" ma:hidden="true" ma:internalName="qnh_DocumentOnderwerp" ma:readOnly="false">
      <xsd:simpleType>
        <xsd:restriction base="dms:Text">
          <xsd:maxLength value="255"/>
        </xsd:restriction>
      </xsd:simpleType>
    </xsd:element>
    <xsd:element name="Gerelateerd_x0020_document-id" ma:index="38" nillable="true" ma:displayName="Gerelateerd document-id" ma:hidden="true" ma:internalName="Gerelateerd_x0020_document_x002d_id" ma:readOnly="false">
      <xsd:simpleType>
        <xsd:restriction base="dms:Text">
          <xsd:maxLength value="255"/>
        </xsd:restriction>
      </xsd:simpleType>
    </xsd:element>
    <xsd:element name="Medium" ma:index="43" nillable="true" ma:displayName="Medium" ma:default="Digitaal Document" ma:format="Dropdown" ma:hidden="true" ma:internalName="Medium" ma:readOnly="false">
      <xsd:simpleType>
        <xsd:restriction base="dms:Choice">
          <xsd:enumeration value="Digitaal Document"/>
          <xsd:enumeration value="Analoog Document"/>
          <xsd:enumeration value="CD"/>
          <xsd:enumeration value="DVD"/>
          <xsd:enumeration value="Onbekend"/>
          <xsd:enumeration value="SharePoint"/>
        </xsd:restriction>
      </xsd:simpleType>
    </xsd:element>
    <xsd:element name="TaxCatchAll" ma:index="71" nillable="true" ma:displayName="Taxonomy Catch All Column" ma:hidden="true" ma:list="{1d263147-1b8a-42d6-87c8-12f5df660fd1}" ma:internalName="TaxCatchAll" ma:showField="CatchAllData" ma:web="f34b411c-3dcd-42eb-bf5d-67276e488437">
      <xsd:complexType>
        <xsd:complexContent>
          <xsd:extension base="dms:MultiChoiceLookup">
            <xsd:sequence>
              <xsd:element name="Value" type="dms:Lookup" maxOccurs="unbounded" minOccurs="0" nillable="true"/>
            </xsd:sequence>
          </xsd:extension>
        </xsd:complexContent>
      </xsd:complexType>
    </xsd:element>
    <xsd:element name="TaxCatchAllLabel" ma:index="72" nillable="true" ma:displayName="Taxonomy Catch All Column1" ma:hidden="true" ma:list="{1d263147-1b8a-42d6-87c8-12f5df660fd1}" ma:internalName="TaxCatchAllLabel" ma:readOnly="true" ma:showField="CatchAllDataLabel" ma:web="f34b411c-3dcd-42eb-bf5d-67276e4884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0cd6cb-9711-40de-8da4-c1daa204fbb3" elementFormDefault="qualified">
    <xsd:import namespace="http://schemas.microsoft.com/office/2006/documentManagement/types"/>
    <xsd:import namespace="http://schemas.microsoft.com/office/infopath/2007/PartnerControls"/>
    <xsd:element name="qnh_Omschrijving" ma:index="44" nillable="true" ma:displayName="Omschrijving" ma:description="" ma:hidden="true" ma:internalName="qnh_Omschrijvin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b411c-3dcd-42eb-bf5d-67276e488437" elementFormDefault="qualified">
    <xsd:import namespace="http://schemas.microsoft.com/office/2006/documentManagement/types"/>
    <xsd:import namespace="http://schemas.microsoft.com/office/infopath/2007/PartnerControls"/>
    <xsd:element name="qnh_ZaaktypeTaxHTField0" ma:index="70" nillable="true" ma:taxonomy="true" ma:internalName="qnh_ZaaktypeTaxHTField0" ma:taxonomyFieldName="qnh_Zaaktype" ma:displayName="Zaaktype" ma:indexed="true" ma:default="" ma:fieldId="{44c19758-c133-4f62-8bc0-729b4319f2cc}" ma:sspId="f1f50549-bdd0-4d30-987c-df400e8659a3" ma:termSetId="71e7ed75-4772-4fb2-b9c2-c5d222e60820" ma:anchorId="00000000-0000-0000-0000-000000000000" ma:open="false" ma:isKeyword="false">
      <xsd:complexType>
        <xsd:sequence>
          <xsd:element ref="pc:Terms" minOccurs="0" maxOccurs="1"/>
        </xsd:sequence>
      </xsd:complexType>
    </xsd:element>
    <xsd:element name="SharedWithUsers" ma:index="84"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ee88b8-d980-4e36-80ec-2361c79243bd" elementFormDefault="qualified">
    <xsd:import namespace="http://schemas.microsoft.com/office/2006/documentManagement/types"/>
    <xsd:import namespace="http://schemas.microsoft.com/office/infopath/2007/PartnerControls"/>
    <xsd:element name="qnh_WaarmerkStatus" ma:index="80" nillable="true" ma:displayName="Waarmerk status" ma:internalName="qnh_WaarmerkStatus">
      <xsd:simpleType>
        <xsd:restriction base="dms:Text"/>
      </xsd:simpleType>
    </xsd:element>
    <xsd:element name="qnh_WaarmerkDatum" ma:index="81" nillable="true" ma:displayName="Waarmerk datum" ma:internalName="qnh_WaarmerkDatum">
      <xsd:simpleType>
        <xsd:restriction base="dms:DateTime"/>
      </xsd:simpleType>
    </xsd:element>
    <xsd:element name="qnh_WaarmerkHash" ma:index="82" nillable="true" ma:displayName="Waarmerk hash" ma:internalName="qnh_WaarmerkHas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3063-96E9-432B-9F0F-337E9CD85998}">
  <ds:schemaRefs>
    <ds:schemaRef ds:uri="http://schemas.microsoft.com/sharepoint/events"/>
  </ds:schemaRefs>
</ds:datastoreItem>
</file>

<file path=customXml/itemProps2.xml><?xml version="1.0" encoding="utf-8"?>
<ds:datastoreItem xmlns:ds="http://schemas.openxmlformats.org/officeDocument/2006/customXml" ds:itemID="{87BA6703-8A61-49F7-8B4F-FB602242556C}">
  <ds:schemaRefs>
    <ds:schemaRef ds:uri="http://schemas.microsoft.com/sharepoint/v3/contenttype/forms"/>
  </ds:schemaRefs>
</ds:datastoreItem>
</file>

<file path=customXml/itemProps3.xml><?xml version="1.0" encoding="utf-8"?>
<ds:datastoreItem xmlns:ds="http://schemas.openxmlformats.org/officeDocument/2006/customXml" ds:itemID="{5711D10F-69F4-4D9E-9BA0-16E5800C04BE}">
  <ds:schemaRefs>
    <ds:schemaRef ds:uri="http://schemas.microsoft.com/office/2006/metadata/properties"/>
    <ds:schemaRef ds:uri="http://schemas.microsoft.com/office/infopath/2007/PartnerControls"/>
    <ds:schemaRef ds:uri="e15df6f4-bebc-4db6-b616-86cb68e604e2"/>
    <ds:schemaRef ds:uri="53e03589-35d4-4a45-a49d-0ea6bf1af4b3"/>
    <ds:schemaRef ds:uri="a7ee88b8-d980-4e36-80ec-2361c79243bd"/>
    <ds:schemaRef ds:uri="f34b411c-3dcd-42eb-bf5d-67276e488437"/>
    <ds:schemaRef ds:uri="d10cd6cb-9711-40de-8da4-c1daa204fbb3"/>
    <ds:schemaRef ds:uri="1ac1c52f-12bd-4579-b768-2bbe27d3d2d8"/>
  </ds:schemaRefs>
</ds:datastoreItem>
</file>

<file path=customXml/itemProps4.xml><?xml version="1.0" encoding="utf-8"?>
<ds:datastoreItem xmlns:ds="http://schemas.openxmlformats.org/officeDocument/2006/customXml" ds:itemID="{2A905713-46F2-404E-B03A-0E8C996E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03589-35d4-4a45-a49d-0ea6bf1af4b3"/>
    <ds:schemaRef ds:uri="1ac1c52f-12bd-4579-b768-2bbe27d3d2d8"/>
    <ds:schemaRef ds:uri="e15df6f4-bebc-4db6-b616-86cb68e604e2"/>
    <ds:schemaRef ds:uri="d10cd6cb-9711-40de-8da4-c1daa204fbb3"/>
    <ds:schemaRef ds:uri="f34b411c-3dcd-42eb-bf5d-67276e488437"/>
    <ds:schemaRef ds:uri="a7ee88b8-d980-4e36-80ec-2361c792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DBCEF0-202E-CB42-96AB-E4ABD751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3533</Words>
  <Characters>19433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Uitvraag offerte inhuur aanbesteding parkeermanagement systeem parkeergarage De Beurs.docx</vt:lpstr>
    </vt:vector>
  </TitlesOfParts>
  <Company>Gemeente Groningen</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Uitvraag offerte inhuur aanbesteding parkeermanagement systeem parkeergarage De Beurs.docx</dc:title>
  <dc:creator>Rob Bonting</dc:creator>
  <cp:lastModifiedBy>juriaan karsten</cp:lastModifiedBy>
  <cp:revision>10</cp:revision>
  <cp:lastPrinted>2019-11-07T10:51:00Z</cp:lastPrinted>
  <dcterms:created xsi:type="dcterms:W3CDTF">2020-02-19T12:34:00Z</dcterms:created>
  <dcterms:modified xsi:type="dcterms:W3CDTF">2020-03-10T12:06:00Z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0x0101000C027DCF91ACF243BBE72380D1996B1F01000B3B77439979F34F9407C56D8FC7D3F1</vt:lpwstr>
  </property>
  <property fmtid="{D5CDD505-2E9C-101B-9397-08002B2CF9AE}" pid="3" name="TaxKeyword">
    <vt:lpwstr/>
  </property>
  <property fmtid="{D5CDD505-2E9C-101B-9397-08002B2CF9AE}" pid="4" name="Author">
    <vt:lpwstr>CCTG\hgl03173</vt:lpwstr>
  </property>
  <property fmtid="{D5CDD505-2E9C-101B-9397-08002B2CF9AE}" pid="5" name="qnh_Zaaktype">
    <vt:lpwstr>64</vt:lpwstr>
  </property>
  <property fmtid="{D5CDD505-2E9C-101B-9397-08002B2CF9AE}" pid="6" name="_dlc_DocIdItemGuid">
    <vt:lpwstr>d37c135d-501b-41a1-8d37-0cb68c36b718</vt:lpwstr>
  </property>
  <property fmtid="{D5CDD505-2E9C-101B-9397-08002B2CF9AE}" pid="7" name="_docset_NoMedatataSyncRequired">
    <vt:lpwstr>False</vt:lpwstr>
  </property>
</Properties>
</file>